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500D" w14:textId="6C7B0532" w:rsidR="00F67D4F" w:rsidRPr="00271650" w:rsidRDefault="00580863" w:rsidP="00271650">
      <w:pPr>
        <w:pStyle w:val="Heading1"/>
      </w:pPr>
      <w:r w:rsidRPr="00271650">
        <w:t xml:space="preserve">End of </w:t>
      </w:r>
      <w:r w:rsidR="00F67D4F" w:rsidRPr="00271650">
        <w:t>Trump</w:t>
      </w:r>
      <w:r w:rsidRPr="00271650">
        <w:t xml:space="preserve">’s rule </w:t>
      </w:r>
      <w:r w:rsidR="000F5DC7" w:rsidRPr="00271650">
        <w:t>will not end</w:t>
      </w:r>
      <w:r w:rsidRPr="00271650">
        <w:t xml:space="preserve"> the</w:t>
      </w:r>
      <w:r w:rsidR="00FF3029" w:rsidRPr="00271650">
        <w:t xml:space="preserve"> assault on reproductive r</w:t>
      </w:r>
      <w:r w:rsidR="00F67D4F" w:rsidRPr="00271650">
        <w:t>ights in Africa</w:t>
      </w:r>
    </w:p>
    <w:p w14:paraId="0A218500" w14:textId="1EDBDBF7" w:rsidR="00FE0889" w:rsidRPr="00D353C0" w:rsidRDefault="00FE0889" w:rsidP="00FF3029">
      <w:p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b/>
          <w:bCs/>
        </w:rPr>
      </w:pPr>
      <w:proofErr w:type="spellStart"/>
      <w:r>
        <w:rPr>
          <w:rFonts w:ascii="Palatino Linotype" w:hAnsi="Palatino Linotype"/>
          <w:b/>
          <w:bCs/>
        </w:rPr>
        <w:t>Saoyo</w:t>
      </w:r>
      <w:proofErr w:type="spellEnd"/>
      <w:r>
        <w:rPr>
          <w:rFonts w:ascii="Palatino Linotype" w:hAnsi="Palatino Linotype"/>
          <w:b/>
          <w:bCs/>
        </w:rPr>
        <w:t xml:space="preserve"> Tabi</w:t>
      </w:r>
      <w:r w:rsidR="001D19EC">
        <w:rPr>
          <w:rFonts w:ascii="Palatino Linotype" w:hAnsi="Palatino Linotype"/>
          <w:b/>
          <w:bCs/>
        </w:rPr>
        <w:t>tha Griffith</w:t>
      </w:r>
      <w:r w:rsidR="00271650">
        <w:rPr>
          <w:rFonts w:ascii="ZWAdobeF" w:hAnsi="ZWAdobeF" w:cs="ZWAdobeF"/>
          <w:bCs/>
          <w:sz w:val="2"/>
          <w:szCs w:val="2"/>
        </w:rPr>
        <w:t>0F</w:t>
      </w:r>
      <w:r w:rsidR="001D19EC">
        <w:rPr>
          <w:rStyle w:val="FootnoteReference"/>
          <w:rFonts w:ascii="Palatino Linotype" w:hAnsi="Palatino Linotype"/>
          <w:b/>
          <w:bCs/>
        </w:rPr>
        <w:footnoteReference w:customMarkFollows="1" w:id="1"/>
        <w:t>*</w:t>
      </w:r>
    </w:p>
    <w:p w14:paraId="549F5A51" w14:textId="36AAF2F9" w:rsidR="00580863" w:rsidRDefault="003402E1" w:rsidP="006B265B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222222"/>
        </w:rPr>
      </w:pPr>
      <w:r w:rsidRPr="00D353C0">
        <w:rPr>
          <w:rFonts w:ascii="Palatino Linotype" w:eastAsia="Times New Roman" w:hAnsi="Palatino Linotype" w:cs="Arial"/>
          <w:color w:val="222222"/>
        </w:rPr>
        <w:t xml:space="preserve">As President Trump’s term in office comes to an end, </w:t>
      </w:r>
      <w:hyperlink r:id="rId8" w:history="1">
        <w:r w:rsidRPr="00D91530">
          <w:rPr>
            <w:rStyle w:val="Hyperlink"/>
            <w:rFonts w:ascii="Palatino Linotype" w:eastAsia="Times New Roman" w:hAnsi="Palatino Linotype" w:cs="Arial"/>
          </w:rPr>
          <w:t>ana</w:t>
        </w:r>
        <w:r w:rsidRPr="00D91530">
          <w:rPr>
            <w:rStyle w:val="Hyperlink"/>
            <w:rFonts w:ascii="Palatino Linotype" w:eastAsia="Times New Roman" w:hAnsi="Palatino Linotype" w:cs="Arial"/>
          </w:rPr>
          <w:t>lysis</w:t>
        </w:r>
      </w:hyperlink>
      <w:r w:rsidRPr="00D353C0">
        <w:rPr>
          <w:rFonts w:ascii="Palatino Linotype" w:eastAsia="Times New Roman" w:hAnsi="Palatino Linotype" w:cs="Arial"/>
          <w:color w:val="222222"/>
        </w:rPr>
        <w:t xml:space="preserve"> </w:t>
      </w:r>
      <w:r w:rsidR="00F67D4F">
        <w:rPr>
          <w:rFonts w:ascii="Palatino Linotype" w:eastAsia="Times New Roman" w:hAnsi="Palatino Linotype" w:cs="Arial"/>
          <w:color w:val="222222"/>
        </w:rPr>
        <w:t>has focuse</w:t>
      </w:r>
      <w:r w:rsidR="00FE3384">
        <w:rPr>
          <w:rFonts w:ascii="Palatino Linotype" w:eastAsia="Times New Roman" w:hAnsi="Palatino Linotype" w:cs="Arial"/>
          <w:color w:val="222222"/>
        </w:rPr>
        <w:t>d</w:t>
      </w:r>
      <w:r w:rsidR="00F67D4F">
        <w:rPr>
          <w:rFonts w:ascii="Palatino Linotype" w:eastAsia="Times New Roman" w:hAnsi="Palatino Linotype" w:cs="Arial"/>
          <w:color w:val="222222"/>
        </w:rPr>
        <w:t xml:space="preserve"> </w:t>
      </w:r>
      <w:r w:rsidRPr="00D353C0">
        <w:rPr>
          <w:rFonts w:ascii="Palatino Linotype" w:eastAsia="Times New Roman" w:hAnsi="Palatino Linotype" w:cs="Arial"/>
          <w:color w:val="222222"/>
        </w:rPr>
        <w:t xml:space="preserve">on what his leadership meant </w:t>
      </w:r>
      <w:r>
        <w:rPr>
          <w:rFonts w:ascii="Palatino Linotype" w:eastAsia="Times New Roman" w:hAnsi="Palatino Linotype" w:cs="Arial"/>
          <w:color w:val="222222"/>
        </w:rPr>
        <w:t xml:space="preserve">for </w:t>
      </w:r>
      <w:r w:rsidRPr="00D353C0">
        <w:rPr>
          <w:rFonts w:ascii="Palatino Linotype" w:eastAsia="Times New Roman" w:hAnsi="Palatino Linotype" w:cs="Arial"/>
          <w:color w:val="222222"/>
        </w:rPr>
        <w:t xml:space="preserve">climate change, </w:t>
      </w:r>
      <w:r w:rsidR="00F67D4F">
        <w:rPr>
          <w:rFonts w:ascii="Palatino Linotype" w:eastAsia="Times New Roman" w:hAnsi="Palatino Linotype" w:cs="Arial"/>
          <w:color w:val="222222"/>
        </w:rPr>
        <w:t xml:space="preserve">the </w:t>
      </w:r>
      <w:r w:rsidRPr="00D353C0">
        <w:rPr>
          <w:rFonts w:ascii="Palatino Linotype" w:eastAsia="Times New Roman" w:hAnsi="Palatino Linotype" w:cs="Arial"/>
          <w:color w:val="222222"/>
        </w:rPr>
        <w:t xml:space="preserve">racial divide, </w:t>
      </w:r>
      <w:r w:rsidR="00356711">
        <w:rPr>
          <w:rFonts w:ascii="Palatino Linotype" w:eastAsia="Times New Roman" w:hAnsi="Palatino Linotype" w:cs="Arial"/>
          <w:color w:val="222222"/>
        </w:rPr>
        <w:t>the US Supreme Court</w:t>
      </w:r>
      <w:r w:rsidRPr="00D353C0">
        <w:rPr>
          <w:rFonts w:ascii="Palatino Linotype" w:eastAsia="Times New Roman" w:hAnsi="Palatino Linotype" w:cs="Arial"/>
          <w:color w:val="222222"/>
        </w:rPr>
        <w:t>, foreign relations and</w:t>
      </w:r>
      <w:r w:rsidR="00580863">
        <w:rPr>
          <w:rFonts w:ascii="Palatino Linotype" w:eastAsia="Times New Roman" w:hAnsi="Palatino Linotype" w:cs="Arial"/>
          <w:color w:val="222222"/>
        </w:rPr>
        <w:t xml:space="preserve"> </w:t>
      </w:r>
      <w:r w:rsidRPr="00D353C0">
        <w:rPr>
          <w:rFonts w:ascii="Palatino Linotype" w:eastAsia="Times New Roman" w:hAnsi="Palatino Linotype" w:cs="Arial"/>
          <w:color w:val="222222"/>
        </w:rPr>
        <w:t>human rights</w:t>
      </w:r>
      <w:r w:rsidR="00580863">
        <w:rPr>
          <w:rFonts w:ascii="Palatino Linotype" w:eastAsia="Times New Roman" w:hAnsi="Palatino Linotype" w:cs="Arial"/>
          <w:color w:val="222222"/>
        </w:rPr>
        <w:t>.</w:t>
      </w:r>
      <w:r w:rsidRPr="00D353C0">
        <w:rPr>
          <w:rFonts w:ascii="Palatino Linotype" w:eastAsia="Times New Roman" w:hAnsi="Palatino Linotype" w:cs="Arial"/>
          <w:color w:val="222222"/>
        </w:rPr>
        <w:t xml:space="preserve"> Largely overlooked is the impact that his policies and pol</w:t>
      </w:r>
      <w:r w:rsidR="006600D5">
        <w:rPr>
          <w:rFonts w:ascii="Palatino Linotype" w:eastAsia="Times New Roman" w:hAnsi="Palatino Linotype" w:cs="Arial"/>
          <w:color w:val="222222"/>
        </w:rPr>
        <w:t>itics had in Sub-Saharan Africa</w:t>
      </w:r>
      <w:r w:rsidR="00580863">
        <w:rPr>
          <w:rFonts w:ascii="Palatino Linotype" w:eastAsia="Times New Roman" w:hAnsi="Palatino Linotype" w:cs="Arial"/>
          <w:color w:val="222222"/>
        </w:rPr>
        <w:t xml:space="preserve"> in</w:t>
      </w:r>
      <w:r w:rsidRPr="00D353C0">
        <w:rPr>
          <w:rFonts w:ascii="Palatino Linotype" w:eastAsia="Times New Roman" w:hAnsi="Palatino Linotype" w:cs="Arial"/>
          <w:color w:val="222222"/>
        </w:rPr>
        <w:t xml:space="preserve"> </w:t>
      </w:r>
      <w:r w:rsidR="00F67D4F">
        <w:rPr>
          <w:rFonts w:ascii="Palatino Linotype" w:eastAsia="Times New Roman" w:hAnsi="Palatino Linotype" w:cs="Arial"/>
          <w:color w:val="222222"/>
        </w:rPr>
        <w:t xml:space="preserve">relation to </w:t>
      </w:r>
      <w:r w:rsidRPr="00D353C0">
        <w:rPr>
          <w:rFonts w:ascii="Palatino Linotype" w:eastAsia="Times New Roman" w:hAnsi="Palatino Linotype" w:cs="Arial"/>
          <w:color w:val="222222"/>
        </w:rPr>
        <w:t xml:space="preserve">the advancement of sexual and reproductive rights. </w:t>
      </w:r>
    </w:p>
    <w:p w14:paraId="2C49A76A" w14:textId="1B76FC0B" w:rsidR="003402E1" w:rsidRPr="00D353C0" w:rsidRDefault="00FE3384" w:rsidP="006B265B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>Since the international Population Conference in 1994</w:t>
      </w:r>
      <w:r w:rsidR="00F67D4F">
        <w:rPr>
          <w:rFonts w:ascii="Palatino Linotype" w:eastAsia="Times New Roman" w:hAnsi="Palatino Linotype" w:cs="Arial"/>
          <w:color w:val="222222"/>
        </w:rPr>
        <w:t>, t</w:t>
      </w:r>
      <w:r w:rsidR="00F67D4F" w:rsidRPr="00D353C0">
        <w:rPr>
          <w:rFonts w:ascii="Palatino Linotype" w:eastAsia="Times New Roman" w:hAnsi="Palatino Linotype" w:cs="Arial"/>
          <w:color w:val="222222"/>
        </w:rPr>
        <w:t xml:space="preserve">he struggle to safeguard sexual and reproductive health and rights (SRHR) has </w:t>
      </w:r>
      <w:r w:rsidR="00F67D4F">
        <w:rPr>
          <w:rFonts w:ascii="Palatino Linotype" w:eastAsia="Times New Roman" w:hAnsi="Palatino Linotype" w:cs="Arial"/>
          <w:color w:val="222222"/>
        </w:rPr>
        <w:t xml:space="preserve">seen each side </w:t>
      </w:r>
      <w:r w:rsidR="00F67D4F" w:rsidRPr="00D353C0">
        <w:rPr>
          <w:rFonts w:ascii="Palatino Linotype" w:eastAsia="Times New Roman" w:hAnsi="Palatino Linotype" w:cs="Arial"/>
          <w:color w:val="222222"/>
        </w:rPr>
        <w:t xml:space="preserve">rely on political pressure, </w:t>
      </w:r>
      <w:hyperlink r:id="rId9" w:history="1">
        <w:r w:rsidR="00F67D4F" w:rsidRPr="00D91530">
          <w:rPr>
            <w:rStyle w:val="Hyperlink"/>
            <w:rFonts w:ascii="Palatino Linotype" w:eastAsia="Times New Roman" w:hAnsi="Palatino Linotype" w:cs="Arial"/>
          </w:rPr>
          <w:t>org</w:t>
        </w:r>
        <w:r w:rsidR="00F67D4F" w:rsidRPr="00D91530">
          <w:rPr>
            <w:rStyle w:val="Hyperlink"/>
            <w:rFonts w:ascii="Palatino Linotype" w:eastAsia="Times New Roman" w:hAnsi="Palatino Linotype" w:cs="Arial"/>
          </w:rPr>
          <w:t>anized protest</w:t>
        </w:r>
        <w:r w:rsidR="00D91530" w:rsidRPr="00D91530">
          <w:rPr>
            <w:rStyle w:val="Hyperlink"/>
            <w:rFonts w:ascii="Palatino Linotype" w:eastAsia="Times New Roman" w:hAnsi="Palatino Linotype" w:cs="Arial"/>
          </w:rPr>
          <w:t>s</w:t>
        </w:r>
      </w:hyperlink>
      <w:r w:rsidR="00F67D4F">
        <w:rPr>
          <w:rFonts w:ascii="Palatino Linotype" w:eastAsia="Times New Roman" w:hAnsi="Palatino Linotype" w:cs="Arial"/>
          <w:color w:val="222222"/>
        </w:rPr>
        <w:t xml:space="preserve"> </w:t>
      </w:r>
      <w:r w:rsidR="00F67D4F" w:rsidRPr="00D353C0">
        <w:rPr>
          <w:rFonts w:ascii="Palatino Linotype" w:eastAsia="Times New Roman" w:hAnsi="Palatino Linotype" w:cs="Arial"/>
          <w:color w:val="222222"/>
        </w:rPr>
        <w:t xml:space="preserve">and legislative reform to push for or against </w:t>
      </w:r>
      <w:r w:rsidR="00F67D4F">
        <w:rPr>
          <w:rFonts w:ascii="Palatino Linotype" w:eastAsia="Times New Roman" w:hAnsi="Palatino Linotype" w:cs="Arial"/>
          <w:color w:val="222222"/>
        </w:rPr>
        <w:t xml:space="preserve">its </w:t>
      </w:r>
      <w:r w:rsidR="00580863" w:rsidRPr="00D353C0">
        <w:rPr>
          <w:rFonts w:ascii="Palatino Linotype" w:eastAsia="Times New Roman" w:hAnsi="Palatino Linotype" w:cs="Arial"/>
          <w:color w:val="222222"/>
        </w:rPr>
        <w:t>advancement. Trump’s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four year policies not only financed but also emboldened religious and fundamentalist groups in many African countries</w:t>
      </w:r>
      <w:r w:rsidR="00F67D4F">
        <w:rPr>
          <w:rFonts w:ascii="Palatino Linotype" w:eastAsia="Times New Roman" w:hAnsi="Palatino Linotype" w:cs="Arial"/>
          <w:color w:val="222222"/>
        </w:rPr>
        <w:t>.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</w:t>
      </w:r>
      <w:r w:rsidR="00F67D4F">
        <w:rPr>
          <w:rFonts w:ascii="Palatino Linotype" w:eastAsia="Times New Roman" w:hAnsi="Palatino Linotype" w:cs="Arial"/>
          <w:color w:val="222222"/>
        </w:rPr>
        <w:t>I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n South Africa, Malawi, Zambia, Ghana, Kenya and Nigeria there </w:t>
      </w:r>
      <w:r w:rsidR="00F67D4F">
        <w:rPr>
          <w:rFonts w:ascii="Palatino Linotype" w:eastAsia="Times New Roman" w:hAnsi="Palatino Linotype" w:cs="Arial"/>
          <w:color w:val="222222"/>
        </w:rPr>
        <w:t>were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</w:t>
      </w:r>
      <w:hyperlink r:id="rId10" w:history="1">
        <w:r w:rsidR="003402E1" w:rsidRPr="00580863">
          <w:rPr>
            <w:rStyle w:val="Hyperlink"/>
            <w:rFonts w:ascii="Palatino Linotype" w:eastAsia="Times New Roman" w:hAnsi="Palatino Linotype" w:cs="Arial"/>
          </w:rPr>
          <w:t>conti</w:t>
        </w:r>
        <w:r w:rsidR="003402E1" w:rsidRPr="00580863">
          <w:rPr>
            <w:rStyle w:val="Hyperlink"/>
            <w:rFonts w:ascii="Palatino Linotype" w:eastAsia="Times New Roman" w:hAnsi="Palatino Linotype" w:cs="Arial"/>
          </w:rPr>
          <w:t>nuous attack</w:t>
        </w:r>
        <w:r w:rsidR="00F67D4F" w:rsidRPr="00580863">
          <w:rPr>
            <w:rStyle w:val="Hyperlink"/>
            <w:rFonts w:ascii="Palatino Linotype" w:eastAsia="Times New Roman" w:hAnsi="Palatino Linotype" w:cs="Arial"/>
          </w:rPr>
          <w:t>s</w:t>
        </w:r>
      </w:hyperlink>
      <w:r w:rsidR="003402E1" w:rsidRPr="00D353C0">
        <w:rPr>
          <w:rFonts w:ascii="Palatino Linotype" w:eastAsia="Times New Roman" w:hAnsi="Palatino Linotype" w:cs="Arial"/>
          <w:color w:val="222222"/>
        </w:rPr>
        <w:t xml:space="preserve"> o</w:t>
      </w:r>
      <w:r w:rsidR="00F67D4F">
        <w:rPr>
          <w:rFonts w:ascii="Palatino Linotype" w:eastAsia="Times New Roman" w:hAnsi="Palatino Linotype" w:cs="Arial"/>
          <w:color w:val="222222"/>
        </w:rPr>
        <w:t>n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policies, court </w:t>
      </w:r>
      <w:r w:rsidR="00F67D4F">
        <w:rPr>
          <w:rFonts w:ascii="Palatino Linotype" w:eastAsia="Times New Roman" w:hAnsi="Palatino Linotype" w:cs="Arial"/>
          <w:color w:val="222222"/>
        </w:rPr>
        <w:t>rulings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and proposed law</w:t>
      </w:r>
      <w:r w:rsidR="00F67D4F">
        <w:rPr>
          <w:rFonts w:ascii="Palatino Linotype" w:eastAsia="Times New Roman" w:hAnsi="Palatino Linotype" w:cs="Arial"/>
          <w:color w:val="222222"/>
        </w:rPr>
        <w:t xml:space="preserve"> reform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</w:t>
      </w:r>
      <w:r w:rsidR="00F67D4F">
        <w:rPr>
          <w:rFonts w:ascii="Palatino Linotype" w:eastAsia="Times New Roman" w:hAnsi="Palatino Linotype" w:cs="Arial"/>
          <w:color w:val="222222"/>
        </w:rPr>
        <w:t xml:space="preserve">to 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support  access to safe abortion, comprehensive sexuality education and LGBT rights. His administration’s intolerance to the advancement of bodily autonomy, reproductive freedom and sexuality education </w:t>
      </w:r>
      <w:r w:rsidR="00F67D4F">
        <w:rPr>
          <w:rFonts w:ascii="Palatino Linotype" w:eastAsia="Times New Roman" w:hAnsi="Palatino Linotype" w:cs="Arial"/>
          <w:color w:val="222222"/>
        </w:rPr>
        <w:t>quickly found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</w:t>
      </w:r>
      <w:hyperlink r:id="rId11" w:history="1">
        <w:r w:rsidR="003402E1" w:rsidRPr="00356711">
          <w:rPr>
            <w:rStyle w:val="Hyperlink"/>
            <w:rFonts w:ascii="Palatino Linotype" w:eastAsia="Times New Roman" w:hAnsi="Palatino Linotype" w:cs="Arial"/>
          </w:rPr>
          <w:t xml:space="preserve">local </w:t>
        </w:r>
        <w:r w:rsidR="00F67D4F" w:rsidRPr="00356711">
          <w:rPr>
            <w:rStyle w:val="Hyperlink"/>
            <w:rFonts w:ascii="Palatino Linotype" w:eastAsia="Times New Roman" w:hAnsi="Palatino Linotype" w:cs="Arial"/>
          </w:rPr>
          <w:t>a</w:t>
        </w:r>
        <w:r w:rsidR="00F67D4F" w:rsidRPr="00356711">
          <w:rPr>
            <w:rStyle w:val="Hyperlink"/>
            <w:rFonts w:ascii="Palatino Linotype" w:eastAsia="Times New Roman" w:hAnsi="Palatino Linotype" w:cs="Arial"/>
          </w:rPr>
          <w:t>dvocates</w:t>
        </w:r>
      </w:hyperlink>
      <w:r w:rsidR="00F67D4F">
        <w:rPr>
          <w:rFonts w:ascii="Palatino Linotype" w:eastAsia="Times New Roman" w:hAnsi="Palatino Linotype" w:cs="Arial"/>
          <w:color w:val="222222"/>
        </w:rPr>
        <w:t>.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</w:t>
      </w:r>
      <w:r w:rsidR="00F67D4F">
        <w:rPr>
          <w:rFonts w:ascii="Palatino Linotype" w:eastAsia="Times New Roman" w:hAnsi="Palatino Linotype" w:cs="Arial"/>
          <w:color w:val="222222"/>
        </w:rPr>
        <w:t xml:space="preserve">This led 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to increased disinformation, online cyber trolling, undermining of the United Nations and in some instances physical attacks  against those supportive of </w:t>
      </w:r>
      <w:r w:rsidR="00556FD2">
        <w:rPr>
          <w:rFonts w:ascii="Palatino Linotype" w:eastAsia="Times New Roman" w:hAnsi="Palatino Linotype" w:cs="Arial"/>
          <w:color w:val="222222"/>
        </w:rPr>
        <w:t>reproductive rights</w:t>
      </w:r>
      <w:r w:rsidR="003402E1" w:rsidRPr="00D353C0">
        <w:rPr>
          <w:rFonts w:ascii="Palatino Linotype" w:eastAsia="Times New Roman" w:hAnsi="Palatino Linotype" w:cs="Arial"/>
          <w:color w:val="222222"/>
        </w:rPr>
        <w:t>.</w:t>
      </w:r>
    </w:p>
    <w:p w14:paraId="7674FFCE" w14:textId="74779E14" w:rsidR="003402E1" w:rsidRPr="00D353C0" w:rsidRDefault="00556FD2" w:rsidP="006B265B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Arial"/>
          <w:color w:val="222222"/>
        </w:rPr>
      </w:pPr>
      <w:r>
        <w:rPr>
          <w:rFonts w:ascii="Palatino Linotype" w:eastAsia="Times New Roman" w:hAnsi="Palatino Linotype" w:cs="Arial"/>
          <w:color w:val="222222"/>
        </w:rPr>
        <w:t xml:space="preserve">The most important example is 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the impact of the Mexico City Policy (Global Gag Rule)  reinstated by Trump’s Administration in 2017. This </w:t>
      </w:r>
      <w:r w:rsidR="00FE3384">
        <w:rPr>
          <w:rFonts w:ascii="Palatino Linotype" w:eastAsia="Times New Roman" w:hAnsi="Palatino Linotype" w:cs="Arial"/>
          <w:color w:val="222222"/>
        </w:rPr>
        <w:t xml:space="preserve">expanded </w:t>
      </w:r>
      <w:r w:rsidR="003402E1" w:rsidRPr="00D353C0">
        <w:rPr>
          <w:rFonts w:ascii="Palatino Linotype" w:eastAsia="Times New Roman" w:hAnsi="Palatino Linotype" w:cs="Arial"/>
          <w:color w:val="222222"/>
        </w:rPr>
        <w:t>polic</w:t>
      </w:r>
      <w:r>
        <w:rPr>
          <w:rFonts w:ascii="Palatino Linotype" w:eastAsia="Times New Roman" w:hAnsi="Palatino Linotype" w:cs="Arial"/>
          <w:color w:val="222222"/>
        </w:rPr>
        <w:t>y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denie</w:t>
      </w:r>
      <w:r w:rsidR="00356711">
        <w:rPr>
          <w:rFonts w:ascii="Palatino Linotype" w:eastAsia="Times New Roman" w:hAnsi="Palatino Linotype" w:cs="Arial"/>
          <w:color w:val="222222"/>
        </w:rPr>
        <w:t>d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funding to foreign non-governmental organizations by demanding that they do not perform, counsel or refer women  to abortion services</w:t>
      </w:r>
      <w:r>
        <w:rPr>
          <w:rFonts w:ascii="Palatino Linotype" w:eastAsia="Times New Roman" w:hAnsi="Palatino Linotype" w:cs="Arial"/>
          <w:color w:val="222222"/>
        </w:rPr>
        <w:t>.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</w:t>
      </w:r>
      <w:r>
        <w:rPr>
          <w:rFonts w:ascii="Palatino Linotype" w:eastAsia="Times New Roman" w:hAnsi="Palatino Linotype" w:cs="Arial"/>
          <w:color w:val="222222"/>
        </w:rPr>
        <w:t>In return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</w:t>
      </w:r>
      <w:r w:rsidR="00AE47F0">
        <w:rPr>
          <w:rFonts w:ascii="Palatino Linotype" w:eastAsia="Times New Roman" w:hAnsi="Palatino Linotype" w:cs="Arial"/>
          <w:color w:val="222222"/>
        </w:rPr>
        <w:t xml:space="preserve">for compliance </w:t>
      </w:r>
      <w:r w:rsidR="003402E1" w:rsidRPr="00D353C0">
        <w:rPr>
          <w:rFonts w:ascii="Palatino Linotype" w:eastAsia="Times New Roman" w:hAnsi="Palatino Linotype" w:cs="Arial"/>
          <w:color w:val="222222"/>
        </w:rPr>
        <w:t>US global health assistance</w:t>
      </w:r>
      <w:r>
        <w:rPr>
          <w:rFonts w:ascii="Palatino Linotype" w:eastAsia="Times New Roman" w:hAnsi="Palatino Linotype" w:cs="Arial"/>
          <w:color w:val="222222"/>
        </w:rPr>
        <w:t xml:space="preserve"> would be forthcoming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. </w:t>
      </w:r>
      <w:r w:rsidR="00020A8E">
        <w:rPr>
          <w:rFonts w:ascii="Palatino Linotype" w:eastAsia="Times New Roman" w:hAnsi="Palatino Linotype" w:cs="Arial"/>
          <w:color w:val="222222"/>
        </w:rPr>
        <w:t>By forcing NGOs to drop any abortion related work, t</w:t>
      </w:r>
      <w:r w:rsidR="003402E1" w:rsidRPr="00D353C0">
        <w:rPr>
          <w:rFonts w:ascii="Palatino Linotype" w:eastAsia="Times New Roman" w:hAnsi="Palatino Linotype" w:cs="Arial"/>
          <w:color w:val="222222"/>
        </w:rPr>
        <w:t>he policy systematically attack</w:t>
      </w:r>
      <w:r w:rsidR="00356711">
        <w:rPr>
          <w:rFonts w:ascii="Palatino Linotype" w:eastAsia="Times New Roman" w:hAnsi="Palatino Linotype" w:cs="Arial"/>
          <w:color w:val="222222"/>
        </w:rPr>
        <w:t>ed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women</w:t>
      </w:r>
      <w:r w:rsidR="003402E1">
        <w:rPr>
          <w:rFonts w:ascii="Palatino Linotype" w:eastAsia="Times New Roman" w:hAnsi="Palatino Linotype" w:cs="Arial"/>
          <w:color w:val="222222"/>
        </w:rPr>
        <w:t xml:space="preserve"> and girls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from African states that ha</w:t>
      </w:r>
      <w:r w:rsidR="003402E1">
        <w:rPr>
          <w:rFonts w:ascii="Palatino Linotype" w:eastAsia="Times New Roman" w:hAnsi="Palatino Linotype" w:cs="Arial"/>
          <w:color w:val="222222"/>
        </w:rPr>
        <w:t>ve for years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been heavily dependent on US aid to advance sexual and reproductive health</w:t>
      </w:r>
      <w:r>
        <w:rPr>
          <w:rFonts w:ascii="Palatino Linotype" w:eastAsia="Times New Roman" w:hAnsi="Palatino Linotype" w:cs="Arial"/>
          <w:color w:val="222222"/>
        </w:rPr>
        <w:t xml:space="preserve">. </w:t>
      </w:r>
      <w:r w:rsidR="00580863">
        <w:rPr>
          <w:rFonts w:ascii="Palatino Linotype" w:eastAsia="Times New Roman" w:hAnsi="Palatino Linotype" w:cs="Arial"/>
          <w:color w:val="222222"/>
        </w:rPr>
        <w:t>T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he </w:t>
      </w:r>
      <w:hyperlink r:id="rId12" w:history="1">
        <w:r w:rsidR="003402E1" w:rsidRPr="00580863">
          <w:rPr>
            <w:rStyle w:val="Hyperlink"/>
            <w:rFonts w:ascii="Palatino Linotype" w:eastAsia="Times New Roman" w:hAnsi="Palatino Linotype" w:cs="Arial"/>
          </w:rPr>
          <w:t>African Population Health and R</w:t>
        </w:r>
        <w:r w:rsidR="003402E1" w:rsidRPr="00580863">
          <w:rPr>
            <w:rStyle w:val="Hyperlink"/>
            <w:rFonts w:ascii="Palatino Linotype" w:eastAsia="Times New Roman" w:hAnsi="Palatino Linotype" w:cs="Arial"/>
          </w:rPr>
          <w:t>esearch Centre</w:t>
        </w:r>
      </w:hyperlink>
      <w:r w:rsidR="003402E1" w:rsidRPr="00D353C0">
        <w:rPr>
          <w:rFonts w:ascii="Palatino Linotype" w:eastAsia="Times New Roman" w:hAnsi="Palatino Linotype" w:cs="Arial"/>
          <w:color w:val="222222"/>
        </w:rPr>
        <w:t xml:space="preserve"> </w:t>
      </w:r>
      <w:r w:rsidR="00BF7DE0">
        <w:rPr>
          <w:rFonts w:ascii="Palatino Linotype" w:eastAsia="Times New Roman" w:hAnsi="Palatino Linotype" w:cs="Arial"/>
          <w:color w:val="222222"/>
        </w:rPr>
        <w:t>argues that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the policy is associated with an overall decrease in contraceptive use and an increase </w:t>
      </w:r>
      <w:r w:rsidR="003402E1">
        <w:rPr>
          <w:rFonts w:ascii="Palatino Linotype" w:eastAsia="Times New Roman" w:hAnsi="Palatino Linotype" w:cs="Arial"/>
          <w:color w:val="222222"/>
        </w:rPr>
        <w:t xml:space="preserve">in </w:t>
      </w:r>
      <w:r w:rsidR="003402E1" w:rsidRPr="00D353C0">
        <w:rPr>
          <w:rFonts w:ascii="Palatino Linotype" w:eastAsia="Times New Roman" w:hAnsi="Palatino Linotype" w:cs="Arial"/>
          <w:color w:val="222222"/>
        </w:rPr>
        <w:t>unsafe abortions</w:t>
      </w:r>
      <w:r w:rsidR="00580863">
        <w:rPr>
          <w:rFonts w:ascii="Palatino Linotype" w:eastAsia="Times New Roman" w:hAnsi="Palatino Linotype" w:cs="Arial"/>
          <w:color w:val="222222"/>
        </w:rPr>
        <w:t xml:space="preserve">. </w:t>
      </w:r>
      <w:r w:rsidR="003402E1" w:rsidRPr="00D353C0">
        <w:rPr>
          <w:rFonts w:ascii="Palatino Linotype" w:eastAsia="Times New Roman" w:hAnsi="Palatino Linotype" w:cs="Arial"/>
          <w:color w:val="222222"/>
        </w:rPr>
        <w:t>Across many African states</w:t>
      </w:r>
      <w:r>
        <w:rPr>
          <w:rFonts w:ascii="Palatino Linotype" w:eastAsia="Times New Roman" w:hAnsi="Palatino Linotype" w:cs="Arial"/>
          <w:color w:val="222222"/>
        </w:rPr>
        <w:t>, this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led to the </w:t>
      </w:r>
      <w:hyperlink r:id="rId13" w:history="1">
        <w:r w:rsidR="003402E1" w:rsidRPr="00356711">
          <w:rPr>
            <w:rStyle w:val="Hyperlink"/>
            <w:rFonts w:ascii="Palatino Linotype" w:eastAsia="Times New Roman" w:hAnsi="Palatino Linotype" w:cs="Arial"/>
          </w:rPr>
          <w:t xml:space="preserve">closure of </w:t>
        </w:r>
        <w:r w:rsidR="003402E1" w:rsidRPr="00356711">
          <w:rPr>
            <w:rStyle w:val="Hyperlink"/>
            <w:rFonts w:ascii="Palatino Linotype" w:eastAsia="Times New Roman" w:hAnsi="Palatino Linotype" w:cs="Arial"/>
          </w:rPr>
          <w:t>clinics</w:t>
        </w:r>
      </w:hyperlink>
      <w:r w:rsidR="003402E1" w:rsidRPr="00D353C0">
        <w:rPr>
          <w:rFonts w:ascii="Palatino Linotype" w:eastAsia="Times New Roman" w:hAnsi="Palatino Linotype" w:cs="Arial"/>
          <w:color w:val="222222"/>
        </w:rPr>
        <w:t xml:space="preserve"> that were stripped of their funding</w:t>
      </w:r>
      <w:r>
        <w:rPr>
          <w:rFonts w:ascii="Palatino Linotype" w:eastAsia="Times New Roman" w:hAnsi="Palatino Linotype" w:cs="Arial"/>
          <w:color w:val="222222"/>
        </w:rPr>
        <w:t xml:space="preserve"> and which suffered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staff shortages</w:t>
      </w:r>
      <w:r w:rsidR="00460944">
        <w:rPr>
          <w:rFonts w:ascii="Palatino Linotype" w:eastAsia="Times New Roman" w:hAnsi="Palatino Linotype" w:cs="Arial"/>
          <w:color w:val="222222"/>
        </w:rPr>
        <w:t xml:space="preserve">, </w:t>
      </w:r>
      <w:r w:rsidR="003402E1" w:rsidRPr="00D353C0">
        <w:rPr>
          <w:rFonts w:ascii="Palatino Linotype" w:eastAsia="Times New Roman" w:hAnsi="Palatino Linotype" w:cs="Arial"/>
          <w:color w:val="222222"/>
        </w:rPr>
        <w:t>pay cuts</w:t>
      </w:r>
      <w:r>
        <w:rPr>
          <w:rFonts w:ascii="Palatino Linotype" w:eastAsia="Times New Roman" w:hAnsi="Palatino Linotype" w:cs="Arial"/>
          <w:color w:val="222222"/>
        </w:rPr>
        <w:t xml:space="preserve"> and a shortage of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family planning stock</w:t>
      </w:r>
      <w:r>
        <w:rPr>
          <w:rFonts w:ascii="Palatino Linotype" w:eastAsia="Times New Roman" w:hAnsi="Palatino Linotype" w:cs="Arial"/>
          <w:color w:val="222222"/>
        </w:rPr>
        <w:t xml:space="preserve">. This </w:t>
      </w:r>
      <w:r w:rsidR="00460944">
        <w:rPr>
          <w:rFonts w:ascii="Palatino Linotype" w:eastAsia="Times New Roman" w:hAnsi="Palatino Linotype" w:cs="Arial"/>
          <w:color w:val="222222"/>
        </w:rPr>
        <w:t>badly</w:t>
      </w:r>
      <w:r>
        <w:rPr>
          <w:rFonts w:ascii="Palatino Linotype" w:eastAsia="Times New Roman" w:hAnsi="Palatino Linotype" w:cs="Arial"/>
          <w:color w:val="222222"/>
        </w:rPr>
        <w:t xml:space="preserve"> fragmented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 reproductive health services. </w:t>
      </w:r>
    </w:p>
    <w:p w14:paraId="01867395" w14:textId="2F7199DA" w:rsidR="003402E1" w:rsidRPr="00D353C0" w:rsidRDefault="00556FD2" w:rsidP="006B265B">
      <w:pPr>
        <w:pStyle w:val="NoSpacing"/>
        <w:spacing w:line="276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Arial"/>
          <w:color w:val="222222"/>
        </w:rPr>
        <w:t xml:space="preserve">Alongside 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the gag rule </w:t>
      </w:r>
      <w:r>
        <w:rPr>
          <w:rFonts w:ascii="Palatino Linotype" w:eastAsia="Times New Roman" w:hAnsi="Palatino Linotype" w:cs="Arial"/>
          <w:color w:val="222222"/>
        </w:rPr>
        <w:t>came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increased funding to religious groups</w:t>
      </w:r>
      <w:r>
        <w:rPr>
          <w:rFonts w:ascii="Palatino Linotype" w:eastAsia="Times New Roman" w:hAnsi="Palatino Linotype" w:cs="Arial"/>
          <w:color w:val="222222"/>
        </w:rPr>
        <w:t>.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</w:t>
      </w:r>
      <w:r>
        <w:rPr>
          <w:rFonts w:ascii="Palatino Linotype" w:eastAsia="Times New Roman" w:hAnsi="Palatino Linotype" w:cs="Arial"/>
          <w:color w:val="222222"/>
        </w:rPr>
        <w:t>Th</w:t>
      </w:r>
      <w:r w:rsidR="003402E1">
        <w:rPr>
          <w:rFonts w:ascii="Palatino Linotype" w:eastAsia="Times New Roman" w:hAnsi="Palatino Linotype" w:cs="Arial"/>
          <w:color w:val="222222"/>
        </w:rPr>
        <w:t>e US President’s Emergency Plan for AIDS Relief (</w:t>
      </w:r>
      <w:r w:rsidR="003402E1" w:rsidRPr="00D353C0">
        <w:rPr>
          <w:rFonts w:ascii="Palatino Linotype" w:eastAsia="Times New Roman" w:hAnsi="Palatino Linotype" w:cs="Arial"/>
          <w:color w:val="222222"/>
        </w:rPr>
        <w:t>PEPFAR</w:t>
      </w:r>
      <w:r w:rsidR="003402E1">
        <w:rPr>
          <w:rFonts w:ascii="Palatino Linotype" w:eastAsia="Times New Roman" w:hAnsi="Palatino Linotype" w:cs="Arial"/>
          <w:color w:val="222222"/>
        </w:rPr>
        <w:t>)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</w:t>
      </w:r>
      <w:hyperlink r:id="rId14" w:history="1">
        <w:r w:rsidR="009C3CC3" w:rsidRPr="009C3CC3">
          <w:rPr>
            <w:rStyle w:val="Hyperlink"/>
            <w:rFonts w:ascii="Palatino Linotype" w:eastAsia="Times New Roman" w:hAnsi="Palatino Linotype" w:cs="Arial"/>
          </w:rPr>
          <w:t>Operational G</w:t>
        </w:r>
        <w:r w:rsidR="009C3CC3" w:rsidRPr="009C3CC3">
          <w:rPr>
            <w:rStyle w:val="Hyperlink"/>
            <w:rFonts w:ascii="Palatino Linotype" w:eastAsia="Times New Roman" w:hAnsi="Palatino Linotype" w:cs="Arial"/>
          </w:rPr>
          <w:t xml:space="preserve">uidance </w:t>
        </w:r>
        <w:r w:rsidR="003402E1" w:rsidRPr="009C3CC3">
          <w:rPr>
            <w:rStyle w:val="Hyperlink"/>
            <w:rFonts w:ascii="Palatino Linotype" w:eastAsia="Times New Roman" w:hAnsi="Palatino Linotype" w:cs="Arial"/>
          </w:rPr>
          <w:t>2019</w:t>
        </w:r>
      </w:hyperlink>
      <w:r w:rsidR="00580863">
        <w:rPr>
          <w:rFonts w:ascii="Palatino Linotype" w:eastAsia="Times New Roman" w:hAnsi="Palatino Linotype" w:cs="Arial"/>
          <w:color w:val="222222"/>
        </w:rPr>
        <w:t xml:space="preserve"> </w:t>
      </w:r>
      <w:proofErr w:type="spellStart"/>
      <w:r w:rsidR="003402E1" w:rsidRPr="00D353C0">
        <w:rPr>
          <w:rFonts w:ascii="Palatino Linotype" w:eastAsia="Times New Roman" w:hAnsi="Palatino Linotype" w:cs="Arial"/>
          <w:color w:val="222222"/>
        </w:rPr>
        <w:t>favour</w:t>
      </w:r>
      <w:r>
        <w:rPr>
          <w:rFonts w:ascii="Palatino Linotype" w:eastAsia="Times New Roman" w:hAnsi="Palatino Linotype" w:cs="Arial"/>
          <w:color w:val="222222"/>
        </w:rPr>
        <w:t>ed</w:t>
      </w:r>
      <w:proofErr w:type="spellEnd"/>
      <w:r w:rsidR="003402E1" w:rsidRPr="00D353C0">
        <w:rPr>
          <w:rFonts w:ascii="Palatino Linotype" w:eastAsia="Times New Roman" w:hAnsi="Palatino Linotype" w:cs="Arial"/>
          <w:color w:val="222222"/>
        </w:rPr>
        <w:t xml:space="preserve"> working with local faith based networks</w:t>
      </w:r>
      <w:r w:rsidR="003402E1">
        <w:rPr>
          <w:rFonts w:ascii="Palatino Linotype" w:eastAsia="Times New Roman" w:hAnsi="Palatino Linotype" w:cs="Arial"/>
          <w:color w:val="222222"/>
        </w:rPr>
        <w:t>. This is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despite </w:t>
      </w:r>
      <w:r w:rsidR="003402E1">
        <w:rPr>
          <w:rFonts w:ascii="Palatino Linotype" w:eastAsia="Times New Roman" w:hAnsi="Palatino Linotype" w:cs="Arial"/>
          <w:color w:val="222222"/>
        </w:rPr>
        <w:t xml:space="preserve">church 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resistance to </w:t>
      </w:r>
      <w:r>
        <w:rPr>
          <w:rFonts w:ascii="Palatino Linotype" w:eastAsia="Times New Roman" w:hAnsi="Palatino Linotype" w:cs="Arial"/>
          <w:color w:val="222222"/>
        </w:rPr>
        <w:t>providing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comprehensive sexuality education and address</w:t>
      </w:r>
      <w:r>
        <w:rPr>
          <w:rFonts w:ascii="Palatino Linotype" w:eastAsia="Times New Roman" w:hAnsi="Palatino Linotype" w:cs="Arial"/>
          <w:color w:val="222222"/>
        </w:rPr>
        <w:t>ing the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rising </w:t>
      </w:r>
      <w:r>
        <w:rPr>
          <w:rFonts w:ascii="Palatino Linotype" w:eastAsia="Times New Roman" w:hAnsi="Palatino Linotype" w:cs="Arial"/>
          <w:color w:val="222222"/>
        </w:rPr>
        <w:t>issue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 of sexual violence in religious s</w:t>
      </w:r>
      <w:r>
        <w:rPr>
          <w:rFonts w:ascii="Palatino Linotype" w:eastAsia="Times New Roman" w:hAnsi="Palatino Linotype" w:cs="Arial"/>
          <w:color w:val="222222"/>
        </w:rPr>
        <w:t>ettings</w:t>
      </w:r>
      <w:r w:rsidR="003402E1" w:rsidRPr="00D353C0">
        <w:rPr>
          <w:rFonts w:ascii="Palatino Linotype" w:eastAsia="Times New Roman" w:hAnsi="Palatino Linotype" w:cs="Arial"/>
          <w:color w:val="222222"/>
        </w:rPr>
        <w:t xml:space="preserve">. </w:t>
      </w:r>
      <w:r>
        <w:rPr>
          <w:rFonts w:ascii="Palatino Linotype" w:hAnsi="Palatino Linotype"/>
        </w:rPr>
        <w:t>The</w:t>
      </w:r>
      <w:r w:rsidR="009C3CC3">
        <w:rPr>
          <w:rFonts w:ascii="Palatino Linotype" w:hAnsi="Palatino Linotype"/>
        </w:rPr>
        <w:t xml:space="preserve"> </w:t>
      </w:r>
      <w:r w:rsidR="00AE47F0">
        <w:rPr>
          <w:rFonts w:ascii="Palatino Linotype" w:hAnsi="Palatino Linotype"/>
        </w:rPr>
        <w:t>U</w:t>
      </w:r>
      <w:r w:rsidR="003402E1" w:rsidRPr="00D353C0">
        <w:rPr>
          <w:rFonts w:ascii="Palatino Linotype" w:hAnsi="Palatino Linotype"/>
        </w:rPr>
        <w:t>S government actively</w:t>
      </w:r>
      <w:bookmarkStart w:id="0" w:name="_GoBack"/>
      <w:bookmarkEnd w:id="0"/>
      <w:r w:rsidR="003402E1" w:rsidRPr="00D353C0">
        <w:rPr>
          <w:rFonts w:ascii="Palatino Linotype" w:hAnsi="Palatino Linotype"/>
        </w:rPr>
        <w:t xml:space="preserve"> </w:t>
      </w:r>
      <w:hyperlink r:id="rId15" w:history="1">
        <w:r w:rsidR="003402E1" w:rsidRPr="009C3CC3">
          <w:rPr>
            <w:rStyle w:val="Hyperlink"/>
            <w:rFonts w:ascii="Palatino Linotype" w:hAnsi="Palatino Linotype"/>
          </w:rPr>
          <w:t>ai</w:t>
        </w:r>
        <w:r w:rsidR="003402E1" w:rsidRPr="009C3CC3">
          <w:rPr>
            <w:rStyle w:val="Hyperlink"/>
            <w:rFonts w:ascii="Palatino Linotype" w:hAnsi="Palatino Linotype"/>
          </w:rPr>
          <w:t>de</w:t>
        </w:r>
        <w:r w:rsidR="003402E1" w:rsidRPr="009C3CC3">
          <w:rPr>
            <w:rStyle w:val="Hyperlink"/>
            <w:rFonts w:ascii="Palatino Linotype" w:hAnsi="Palatino Linotype"/>
          </w:rPr>
          <w:t>d</w:t>
        </w:r>
      </w:hyperlink>
      <w:r w:rsidR="003402E1" w:rsidRPr="00D353C0">
        <w:rPr>
          <w:rFonts w:ascii="Palatino Linotype" w:hAnsi="Palatino Linotype"/>
        </w:rPr>
        <w:t xml:space="preserve"> conservative Christian groups </w:t>
      </w:r>
      <w:r w:rsidR="00AE47F0">
        <w:rPr>
          <w:rFonts w:ascii="Palatino Linotype" w:hAnsi="Palatino Linotype"/>
        </w:rPr>
        <w:t xml:space="preserve">to </w:t>
      </w:r>
      <w:r w:rsidR="003402E1" w:rsidRPr="00D353C0">
        <w:rPr>
          <w:rFonts w:ascii="Palatino Linotype" w:hAnsi="Palatino Linotype"/>
        </w:rPr>
        <w:t xml:space="preserve">scoop up more </w:t>
      </w:r>
      <w:r w:rsidR="00DC7B31">
        <w:rPr>
          <w:rFonts w:ascii="Palatino Linotype" w:hAnsi="Palatino Linotype"/>
        </w:rPr>
        <w:t>funding</w:t>
      </w:r>
      <w:r w:rsidR="003402E1" w:rsidRPr="00D353C0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D</w:t>
      </w:r>
      <w:r w:rsidR="003402E1" w:rsidRPr="00D353C0">
        <w:rPr>
          <w:rFonts w:ascii="Palatino Linotype" w:hAnsi="Palatino Linotype"/>
        </w:rPr>
        <w:t xml:space="preserve">uring </w:t>
      </w:r>
      <w:r w:rsidR="003402E1" w:rsidRPr="00D353C0">
        <w:rPr>
          <w:rFonts w:ascii="Palatino Linotype" w:hAnsi="Palatino Linotype"/>
        </w:rPr>
        <w:lastRenderedPageBreak/>
        <w:t xml:space="preserve">its </w:t>
      </w:r>
      <w:hyperlink r:id="rId16" w:history="1">
        <w:r w:rsidR="003402E1" w:rsidRPr="009C3CC3">
          <w:rPr>
            <w:rStyle w:val="Hyperlink"/>
            <w:rFonts w:ascii="Palatino Linotype" w:hAnsi="Palatino Linotype"/>
          </w:rPr>
          <w:t>Ministerial to Advance Relig</w:t>
        </w:r>
        <w:r w:rsidR="003402E1" w:rsidRPr="009C3CC3">
          <w:rPr>
            <w:rStyle w:val="Hyperlink"/>
            <w:rFonts w:ascii="Palatino Linotype" w:hAnsi="Palatino Linotype"/>
          </w:rPr>
          <w:t>ious Freedom</w:t>
        </w:r>
        <w:r w:rsidRPr="009C3CC3">
          <w:rPr>
            <w:rStyle w:val="Hyperlink"/>
            <w:rFonts w:ascii="Palatino Linotype" w:hAnsi="Palatino Linotype"/>
          </w:rPr>
          <w:t xml:space="preserve"> in 2019</w:t>
        </w:r>
      </w:hyperlink>
      <w:r w:rsidR="003402E1" w:rsidRPr="00D353C0">
        <w:rPr>
          <w:rFonts w:ascii="Palatino Linotype" w:hAnsi="Palatino Linotype"/>
        </w:rPr>
        <w:t xml:space="preserve"> the State Department offered faith-based organizations a tutorial in applying for government contracts to provide health services abroad</w:t>
      </w:r>
      <w:r>
        <w:rPr>
          <w:rFonts w:ascii="Palatino Linotype" w:hAnsi="Palatino Linotype"/>
        </w:rPr>
        <w:t>.</w:t>
      </w:r>
      <w:r w:rsidR="003402E1" w:rsidRPr="00D353C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It was stated that </w:t>
      </w:r>
      <w:r w:rsidR="003402E1" w:rsidRPr="00D353C0">
        <w:rPr>
          <w:rFonts w:ascii="Palatino Linotype" w:hAnsi="Palatino Linotype"/>
        </w:rPr>
        <w:t xml:space="preserve">conscientious objections to providing comprehensive sexual and reproductive health care </w:t>
      </w:r>
      <w:r>
        <w:rPr>
          <w:rFonts w:ascii="Palatino Linotype" w:hAnsi="Palatino Linotype"/>
        </w:rPr>
        <w:t>was</w:t>
      </w:r>
      <w:r w:rsidR="009C3CC3">
        <w:rPr>
          <w:rFonts w:ascii="Palatino Linotype" w:hAnsi="Palatino Linotype"/>
        </w:rPr>
        <w:t xml:space="preserve"> </w:t>
      </w:r>
      <w:r w:rsidR="003402E1" w:rsidRPr="00D353C0">
        <w:rPr>
          <w:rFonts w:ascii="Palatino Linotype" w:hAnsi="Palatino Linotype"/>
        </w:rPr>
        <w:t>not a barrier to getting funded</w:t>
      </w:r>
      <w:r w:rsidR="00AE47F0">
        <w:rPr>
          <w:rFonts w:ascii="Palatino Linotype" w:hAnsi="Palatino Linotype"/>
        </w:rPr>
        <w:t>; indeed it</w:t>
      </w:r>
      <w:r w:rsidR="009C3CC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explicitly</w:t>
      </w:r>
      <w:r w:rsidR="00BF7DE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stated that an applicant with this position</w:t>
      </w:r>
      <w:r w:rsidR="003402E1" w:rsidRPr="00D353C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was </w:t>
      </w:r>
      <w:r w:rsidR="003402E1" w:rsidRPr="00D353C0">
        <w:rPr>
          <w:rFonts w:ascii="Palatino Linotype" w:hAnsi="Palatino Linotype"/>
        </w:rPr>
        <w:t>preferable</w:t>
      </w:r>
      <w:r w:rsidR="009C3CC3">
        <w:rPr>
          <w:rFonts w:ascii="Palatino Linotype" w:hAnsi="Palatino Linotype"/>
        </w:rPr>
        <w:t>.</w:t>
      </w:r>
    </w:p>
    <w:p w14:paraId="1E0CC46B" w14:textId="77777777" w:rsidR="003402E1" w:rsidRPr="00D353C0" w:rsidRDefault="003402E1" w:rsidP="006B265B">
      <w:pPr>
        <w:pStyle w:val="NoSpacing"/>
        <w:spacing w:line="276" w:lineRule="auto"/>
        <w:rPr>
          <w:rFonts w:ascii="Palatino Linotype" w:hAnsi="Palatino Linotype"/>
        </w:rPr>
      </w:pPr>
    </w:p>
    <w:p w14:paraId="6AD7F391" w14:textId="7B5E202F" w:rsidR="003402E1" w:rsidRPr="00D353C0" w:rsidRDefault="009C3CC3" w:rsidP="006B265B">
      <w:pPr>
        <w:pStyle w:val="NoSpacing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Furthermore, </w:t>
      </w:r>
      <w:r w:rsidR="003402E1" w:rsidRPr="00D353C0">
        <w:rPr>
          <w:rFonts w:ascii="Palatino Linotype" w:hAnsi="Palatino Linotype"/>
        </w:rPr>
        <w:t xml:space="preserve">Trump’s administration gradually </w:t>
      </w:r>
      <w:hyperlink r:id="rId17" w:history="1">
        <w:r w:rsidR="003402E1" w:rsidRPr="009C3CC3">
          <w:rPr>
            <w:rStyle w:val="Hyperlink"/>
            <w:rFonts w:ascii="Palatino Linotype" w:hAnsi="Palatino Linotype"/>
          </w:rPr>
          <w:t>decrease</w:t>
        </w:r>
        <w:r w:rsidR="003402E1" w:rsidRPr="009C3CC3">
          <w:rPr>
            <w:rStyle w:val="Hyperlink"/>
            <w:rFonts w:ascii="Palatino Linotype" w:hAnsi="Palatino Linotype"/>
          </w:rPr>
          <w:t>d funding</w:t>
        </w:r>
      </w:hyperlink>
      <w:r w:rsidR="003402E1" w:rsidRPr="00D353C0">
        <w:rPr>
          <w:rFonts w:ascii="Palatino Linotype" w:hAnsi="Palatino Linotype"/>
        </w:rPr>
        <w:t xml:space="preserve"> </w:t>
      </w:r>
      <w:r w:rsidR="00DC7B31">
        <w:rPr>
          <w:rFonts w:ascii="Palatino Linotype" w:hAnsi="Palatino Linotype"/>
        </w:rPr>
        <w:t xml:space="preserve">to </w:t>
      </w:r>
      <w:r w:rsidR="00AE47F0">
        <w:rPr>
          <w:rFonts w:ascii="Palatino Linotype" w:hAnsi="Palatino Linotype"/>
        </w:rPr>
        <w:t xml:space="preserve">the </w:t>
      </w:r>
      <w:r w:rsidR="003402E1" w:rsidRPr="00D353C0">
        <w:rPr>
          <w:rFonts w:ascii="Palatino Linotype" w:hAnsi="Palatino Linotype"/>
        </w:rPr>
        <w:t>U</w:t>
      </w:r>
      <w:r w:rsidR="00DC7B31">
        <w:rPr>
          <w:rFonts w:ascii="Palatino Linotype" w:hAnsi="Palatino Linotype"/>
        </w:rPr>
        <w:t xml:space="preserve">nited </w:t>
      </w:r>
      <w:r w:rsidR="003402E1" w:rsidRPr="00D353C0">
        <w:rPr>
          <w:rFonts w:ascii="Palatino Linotype" w:hAnsi="Palatino Linotype"/>
        </w:rPr>
        <w:t>N</w:t>
      </w:r>
      <w:r w:rsidR="00DC7B31">
        <w:rPr>
          <w:rFonts w:ascii="Palatino Linotype" w:hAnsi="Palatino Linotype"/>
        </w:rPr>
        <w:t>ations</w:t>
      </w:r>
      <w:r w:rsidR="003402E1" w:rsidRPr="00D353C0">
        <w:rPr>
          <w:rFonts w:ascii="Palatino Linotype" w:hAnsi="Palatino Linotype"/>
        </w:rPr>
        <w:t xml:space="preserve"> </w:t>
      </w:r>
      <w:r w:rsidR="00AE47F0">
        <w:rPr>
          <w:rFonts w:ascii="Palatino Linotype" w:hAnsi="Palatino Linotype"/>
        </w:rPr>
        <w:t>P</w:t>
      </w:r>
      <w:r w:rsidR="003402E1" w:rsidRPr="00D353C0">
        <w:rPr>
          <w:rFonts w:ascii="Palatino Linotype" w:hAnsi="Palatino Linotype"/>
        </w:rPr>
        <w:t>opulation Fund (UNFPA)</w:t>
      </w:r>
      <w:r w:rsidR="00556FD2">
        <w:rPr>
          <w:rFonts w:ascii="Palatino Linotype" w:hAnsi="Palatino Linotype"/>
        </w:rPr>
        <w:t>. This</w:t>
      </w:r>
      <w:r w:rsidR="003402E1" w:rsidRPr="00D353C0">
        <w:rPr>
          <w:rFonts w:ascii="Palatino Linotype" w:hAnsi="Palatino Linotype"/>
        </w:rPr>
        <w:t xml:space="preserve"> significantly threaten</w:t>
      </w:r>
      <w:r w:rsidR="00556FD2">
        <w:rPr>
          <w:rFonts w:ascii="Palatino Linotype" w:hAnsi="Palatino Linotype"/>
        </w:rPr>
        <w:t>ed</w:t>
      </w:r>
      <w:r w:rsidR="003402E1" w:rsidRPr="00D353C0">
        <w:rPr>
          <w:rFonts w:ascii="Palatino Linotype" w:hAnsi="Palatino Linotype"/>
        </w:rPr>
        <w:t xml:space="preserve"> </w:t>
      </w:r>
      <w:r w:rsidR="00556FD2">
        <w:rPr>
          <w:rFonts w:ascii="Palatino Linotype" w:hAnsi="Palatino Linotype"/>
        </w:rPr>
        <w:t xml:space="preserve">the </w:t>
      </w:r>
      <w:r w:rsidR="003402E1" w:rsidRPr="00D353C0">
        <w:rPr>
          <w:rFonts w:ascii="Palatino Linotype" w:hAnsi="Palatino Linotype"/>
        </w:rPr>
        <w:t xml:space="preserve">ability to deliver </w:t>
      </w:r>
      <w:r w:rsidR="003402E1">
        <w:rPr>
          <w:rFonts w:ascii="Palatino Linotype" w:hAnsi="Palatino Linotype"/>
        </w:rPr>
        <w:t>reproductive services to</w:t>
      </w:r>
      <w:r w:rsidR="003402E1" w:rsidRPr="00D353C0">
        <w:rPr>
          <w:rFonts w:ascii="Palatino Linotype" w:hAnsi="Palatino Linotype"/>
        </w:rPr>
        <w:t xml:space="preserve"> millions of women and girls around the globe, particularly those in vulnerable humanitarian settings. By  2020, Trump’s administration had deliberately </w:t>
      </w:r>
      <w:hyperlink r:id="rId18" w:history="1">
        <w:r w:rsidR="003402E1" w:rsidRPr="009C3CC3">
          <w:rPr>
            <w:rStyle w:val="Hyperlink"/>
            <w:rFonts w:ascii="Palatino Linotype" w:hAnsi="Palatino Linotype"/>
          </w:rPr>
          <w:t>withh</w:t>
        </w:r>
        <w:r w:rsidR="003402E1" w:rsidRPr="009C3CC3">
          <w:rPr>
            <w:rStyle w:val="Hyperlink"/>
            <w:rFonts w:ascii="Palatino Linotype" w:hAnsi="Palatino Linotype"/>
          </w:rPr>
          <w:t>eld funds</w:t>
        </w:r>
      </w:hyperlink>
      <w:r w:rsidR="003402E1" w:rsidRPr="00D353C0">
        <w:rPr>
          <w:rFonts w:ascii="Palatino Linotype" w:hAnsi="Palatino Linotype"/>
        </w:rPr>
        <w:t xml:space="preserve"> to support UNFPA for four consecutive years even </w:t>
      </w:r>
      <w:r w:rsidR="00556FD2">
        <w:rPr>
          <w:rFonts w:ascii="Palatino Linotype" w:hAnsi="Palatino Linotype"/>
        </w:rPr>
        <w:t>during</w:t>
      </w:r>
      <w:r w:rsidR="003402E1" w:rsidRPr="00D353C0">
        <w:rPr>
          <w:rFonts w:ascii="Palatino Linotype" w:hAnsi="Palatino Linotype"/>
        </w:rPr>
        <w:t xml:space="preserve"> a pandemic that </w:t>
      </w:r>
      <w:r w:rsidR="00556FD2">
        <w:rPr>
          <w:rFonts w:ascii="Palatino Linotype" w:hAnsi="Palatino Linotype"/>
        </w:rPr>
        <w:t>had</w:t>
      </w:r>
      <w:r w:rsidR="003402E1">
        <w:rPr>
          <w:rFonts w:ascii="Palatino Linotype" w:hAnsi="Palatino Linotype"/>
        </w:rPr>
        <w:t xml:space="preserve"> </w:t>
      </w:r>
      <w:r w:rsidR="003402E1" w:rsidRPr="00D353C0">
        <w:rPr>
          <w:rFonts w:ascii="Palatino Linotype" w:hAnsi="Palatino Linotype"/>
        </w:rPr>
        <w:t xml:space="preserve">disproportionate </w:t>
      </w:r>
      <w:r w:rsidR="003402E1">
        <w:rPr>
          <w:rFonts w:ascii="Palatino Linotype" w:hAnsi="Palatino Linotype"/>
        </w:rPr>
        <w:t xml:space="preserve">effects on </w:t>
      </w:r>
      <w:r w:rsidR="003402E1" w:rsidRPr="00D353C0">
        <w:rPr>
          <w:rFonts w:ascii="Palatino Linotype" w:hAnsi="Palatino Linotype"/>
        </w:rPr>
        <w:t>women.</w:t>
      </w:r>
    </w:p>
    <w:p w14:paraId="3CC5FD50" w14:textId="77777777" w:rsidR="003402E1" w:rsidRPr="00D353C0" w:rsidRDefault="003402E1" w:rsidP="006B265B">
      <w:pPr>
        <w:pStyle w:val="NoSpacing"/>
        <w:spacing w:line="276" w:lineRule="auto"/>
        <w:rPr>
          <w:rFonts w:ascii="Palatino Linotype" w:hAnsi="Palatino Linotype"/>
        </w:rPr>
      </w:pPr>
    </w:p>
    <w:p w14:paraId="13ED0AC9" w14:textId="21A1062B" w:rsidR="00DC7B31" w:rsidRDefault="00556FD2" w:rsidP="006B265B">
      <w:pPr>
        <w:pStyle w:val="NoSpacing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 </w:t>
      </w:r>
      <w:r w:rsidR="003402E1" w:rsidRPr="00D353C0">
        <w:rPr>
          <w:rFonts w:ascii="Palatino Linotype" w:hAnsi="Palatino Linotype"/>
        </w:rPr>
        <w:t>October 2020</w:t>
      </w:r>
      <w:r>
        <w:rPr>
          <w:rFonts w:ascii="Palatino Linotype" w:hAnsi="Palatino Linotype"/>
        </w:rPr>
        <w:t xml:space="preserve"> the</w:t>
      </w:r>
      <w:r w:rsidR="003402E1" w:rsidRPr="00D353C0">
        <w:rPr>
          <w:rFonts w:ascii="Palatino Linotype" w:hAnsi="Palatino Linotype"/>
        </w:rPr>
        <w:t xml:space="preserve"> US government</w:t>
      </w:r>
      <w:r w:rsidR="009C3CC3">
        <w:rPr>
          <w:rFonts w:ascii="Palatino Linotype" w:hAnsi="Palatino Linotype"/>
        </w:rPr>
        <w:t>,</w:t>
      </w:r>
      <w:r w:rsidR="003402E1" w:rsidRPr="00D353C0">
        <w:rPr>
          <w:rFonts w:ascii="Palatino Linotype" w:hAnsi="Palatino Linotype"/>
        </w:rPr>
        <w:t xml:space="preserve"> co-sponsored by Egypt and Uganda</w:t>
      </w:r>
      <w:r w:rsidR="00062DC8">
        <w:rPr>
          <w:rFonts w:ascii="Palatino Linotype" w:hAnsi="Palatino Linotype"/>
        </w:rPr>
        <w:t xml:space="preserve"> among others</w:t>
      </w:r>
      <w:r>
        <w:rPr>
          <w:rFonts w:ascii="Palatino Linotype" w:hAnsi="Palatino Linotype"/>
        </w:rPr>
        <w:t>,</w:t>
      </w:r>
      <w:r w:rsidR="00AE47F0">
        <w:rPr>
          <w:rFonts w:ascii="Palatino Linotype" w:hAnsi="Palatino Linotype"/>
        </w:rPr>
        <w:t xml:space="preserve"> launched the virtual </w:t>
      </w:r>
      <w:hyperlink r:id="rId19" w:history="1">
        <w:r w:rsidR="003402E1" w:rsidRPr="009C3CC3">
          <w:rPr>
            <w:rStyle w:val="Hyperlink"/>
            <w:rFonts w:ascii="Palatino Linotype" w:hAnsi="Palatino Linotype"/>
          </w:rPr>
          <w:t>Geneva Consensus De</w:t>
        </w:r>
        <w:r w:rsidR="003402E1" w:rsidRPr="009C3CC3">
          <w:rPr>
            <w:rStyle w:val="Hyperlink"/>
            <w:rFonts w:ascii="Palatino Linotype" w:hAnsi="Palatino Linotype"/>
          </w:rPr>
          <w:t>claration</w:t>
        </w:r>
      </w:hyperlink>
      <w:r>
        <w:rPr>
          <w:rFonts w:ascii="Palatino Linotype" w:hAnsi="Palatino Linotype"/>
        </w:rPr>
        <w:t>. This is</w:t>
      </w:r>
      <w:r w:rsidR="003402E1" w:rsidRPr="00D353C0">
        <w:rPr>
          <w:rFonts w:ascii="Palatino Linotype" w:hAnsi="Palatino Linotype"/>
        </w:rPr>
        <w:t xml:space="preserve"> a non-binding position paper that denies abortion as an international human right</w:t>
      </w:r>
      <w:r>
        <w:rPr>
          <w:rFonts w:ascii="Palatino Linotype" w:hAnsi="Palatino Linotype"/>
        </w:rPr>
        <w:t>. It</w:t>
      </w:r>
      <w:r w:rsidR="003402E1" w:rsidRPr="00D353C0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requires</w:t>
      </w:r>
      <w:r w:rsidR="003402E1" w:rsidRPr="00D353C0">
        <w:rPr>
          <w:rFonts w:ascii="Palatino Linotype" w:hAnsi="Palatino Linotype"/>
        </w:rPr>
        <w:t xml:space="preserve"> </w:t>
      </w:r>
      <w:r w:rsidR="00AE47F0">
        <w:rPr>
          <w:rFonts w:ascii="Palatino Linotype" w:hAnsi="Palatino Linotype"/>
        </w:rPr>
        <w:t xml:space="preserve">that </w:t>
      </w:r>
      <w:r w:rsidR="003402E1" w:rsidRPr="00D353C0">
        <w:rPr>
          <w:rFonts w:ascii="Palatino Linotype" w:hAnsi="Palatino Linotype"/>
        </w:rPr>
        <w:t>the United Nations allow states the sovereignty to design their own laws regulating matters of abortion and the family</w:t>
      </w:r>
      <w:r w:rsidR="009C3CC3">
        <w:rPr>
          <w:rFonts w:ascii="Palatino Linotype" w:hAnsi="Palatino Linotype"/>
        </w:rPr>
        <w:t xml:space="preserve">, a dangerous concept </w:t>
      </w:r>
      <w:r w:rsidR="00460944">
        <w:rPr>
          <w:rFonts w:ascii="Palatino Linotype" w:hAnsi="Palatino Linotype"/>
        </w:rPr>
        <w:t xml:space="preserve">and free hand </w:t>
      </w:r>
      <w:r w:rsidR="009C3CC3">
        <w:rPr>
          <w:rFonts w:ascii="Palatino Linotype" w:hAnsi="Palatino Linotype"/>
        </w:rPr>
        <w:t>particularly for states that have a poor human rights record</w:t>
      </w:r>
      <w:r w:rsidR="003402E1" w:rsidRPr="00D353C0">
        <w:rPr>
          <w:rFonts w:ascii="Palatino Linotype" w:hAnsi="Palatino Linotype"/>
        </w:rPr>
        <w:t>. The Declaration has so far been co-signed by sixteen African states including Burkina Faso, Benin, Kenya, Zambia, Sudan, Congo, Cameroon, The Gambia and Niger</w:t>
      </w:r>
      <w:r>
        <w:rPr>
          <w:rFonts w:ascii="Palatino Linotype" w:hAnsi="Palatino Linotype"/>
        </w:rPr>
        <w:t>. It is strong</w:t>
      </w:r>
      <w:r w:rsidR="003402E1">
        <w:rPr>
          <w:rFonts w:ascii="Palatino Linotype" w:hAnsi="Palatino Linotype"/>
        </w:rPr>
        <w:t xml:space="preserve"> evidence of the retrogressive </w:t>
      </w:r>
      <w:r>
        <w:rPr>
          <w:rFonts w:ascii="Palatino Linotype" w:hAnsi="Palatino Linotype"/>
        </w:rPr>
        <w:t>steps that the US</w:t>
      </w:r>
      <w:r w:rsidR="009A7BFC">
        <w:rPr>
          <w:rFonts w:ascii="Palatino Linotype" w:hAnsi="Palatino Linotype"/>
        </w:rPr>
        <w:t xml:space="preserve"> takes to </w:t>
      </w:r>
      <w:r w:rsidR="003402E1">
        <w:rPr>
          <w:rFonts w:ascii="Palatino Linotype" w:hAnsi="Palatino Linotype"/>
        </w:rPr>
        <w:t>curtail women’s rights.</w:t>
      </w:r>
      <w:r w:rsidR="009C3CC3">
        <w:rPr>
          <w:rStyle w:val="FootnoteReference"/>
          <w:rFonts w:ascii="Palatino Linotype" w:hAnsi="Palatino Linotype"/>
        </w:rPr>
        <w:t xml:space="preserve"> </w:t>
      </w:r>
      <w:r w:rsidR="003402E1" w:rsidRPr="00D353C0">
        <w:rPr>
          <w:rFonts w:ascii="Palatino Linotype" w:hAnsi="Palatino Linotype"/>
        </w:rPr>
        <w:t xml:space="preserve">With increased funding, anti-gender groups </w:t>
      </w:r>
      <w:r w:rsidR="00062DC8">
        <w:rPr>
          <w:rFonts w:ascii="Palatino Linotype" w:hAnsi="Palatino Linotype"/>
        </w:rPr>
        <w:t xml:space="preserve">have </w:t>
      </w:r>
      <w:r w:rsidR="003402E1" w:rsidRPr="00D353C0">
        <w:rPr>
          <w:rFonts w:ascii="Palatino Linotype" w:hAnsi="Palatino Linotype"/>
        </w:rPr>
        <w:t>bec</w:t>
      </w:r>
      <w:r w:rsidR="00062DC8">
        <w:rPr>
          <w:rFonts w:ascii="Palatino Linotype" w:hAnsi="Palatino Linotype"/>
        </w:rPr>
        <w:t>o</w:t>
      </w:r>
      <w:r w:rsidR="003402E1" w:rsidRPr="00D353C0">
        <w:rPr>
          <w:rFonts w:ascii="Palatino Linotype" w:hAnsi="Palatino Linotype"/>
        </w:rPr>
        <w:t xml:space="preserve">me bolder </w:t>
      </w:r>
      <w:r w:rsidR="009A7BFC">
        <w:rPr>
          <w:rFonts w:ascii="Palatino Linotype" w:hAnsi="Palatino Linotype"/>
        </w:rPr>
        <w:t xml:space="preserve">in undermining the United Nations and speaking out </w:t>
      </w:r>
      <w:r w:rsidR="003402E1" w:rsidRPr="00D353C0">
        <w:rPr>
          <w:rFonts w:ascii="Palatino Linotype" w:hAnsi="Palatino Linotype"/>
        </w:rPr>
        <w:t xml:space="preserve"> agains</w:t>
      </w:r>
      <w:r w:rsidR="009A7BFC">
        <w:rPr>
          <w:rFonts w:ascii="Palatino Linotype" w:hAnsi="Palatino Linotype"/>
        </w:rPr>
        <w:t xml:space="preserve">t embattled </w:t>
      </w:r>
      <w:r w:rsidR="003402E1" w:rsidRPr="00D353C0">
        <w:rPr>
          <w:rFonts w:ascii="Palatino Linotype" w:hAnsi="Palatino Linotype"/>
        </w:rPr>
        <w:t xml:space="preserve"> civil society organizations in Africa. </w:t>
      </w:r>
      <w:r w:rsidR="009A7BFC">
        <w:rPr>
          <w:rFonts w:ascii="Palatino Linotype" w:hAnsi="Palatino Linotype"/>
        </w:rPr>
        <w:t>These anti gender groups</w:t>
      </w:r>
      <w:r w:rsidR="003402E1" w:rsidRPr="00D353C0">
        <w:rPr>
          <w:rFonts w:ascii="Palatino Linotype" w:hAnsi="Palatino Linotype"/>
        </w:rPr>
        <w:t xml:space="preserve"> actively engag</w:t>
      </w:r>
      <w:r w:rsidR="009A7BFC">
        <w:rPr>
          <w:rFonts w:ascii="Palatino Linotype" w:hAnsi="Palatino Linotype"/>
        </w:rPr>
        <w:t>e</w:t>
      </w:r>
      <w:r w:rsidR="003402E1" w:rsidRPr="00D353C0">
        <w:rPr>
          <w:rFonts w:ascii="Palatino Linotype" w:hAnsi="Palatino Linotype"/>
        </w:rPr>
        <w:t xml:space="preserve"> in parliamentary and court processes</w:t>
      </w:r>
      <w:r w:rsidR="009C3CC3">
        <w:rPr>
          <w:rFonts w:ascii="Palatino Linotype" w:hAnsi="Palatino Linotype"/>
        </w:rPr>
        <w:t xml:space="preserve"> using </w:t>
      </w:r>
      <w:r w:rsidR="003402E1" w:rsidRPr="00D353C0">
        <w:rPr>
          <w:rFonts w:ascii="Palatino Linotype" w:hAnsi="Palatino Linotype"/>
        </w:rPr>
        <w:t xml:space="preserve">religious, political and cultural </w:t>
      </w:r>
      <w:r w:rsidR="009A7BFC">
        <w:rPr>
          <w:rFonts w:ascii="Palatino Linotype" w:hAnsi="Palatino Linotype"/>
        </w:rPr>
        <w:t>language</w:t>
      </w:r>
      <w:r w:rsidR="003402E1">
        <w:rPr>
          <w:rFonts w:ascii="Palatino Linotype" w:hAnsi="Palatino Linotype"/>
        </w:rPr>
        <w:t xml:space="preserve"> </w:t>
      </w:r>
      <w:hyperlink r:id="rId20" w:history="1">
        <w:r w:rsidR="003402E1" w:rsidRPr="009C3CC3">
          <w:rPr>
            <w:rStyle w:val="Hyperlink"/>
            <w:rFonts w:ascii="Palatino Linotype" w:hAnsi="Palatino Linotype"/>
          </w:rPr>
          <w:t>to o</w:t>
        </w:r>
        <w:r w:rsidR="003402E1" w:rsidRPr="009C3CC3">
          <w:rPr>
            <w:rStyle w:val="Hyperlink"/>
            <w:rFonts w:ascii="Palatino Linotype" w:hAnsi="Palatino Linotype"/>
          </w:rPr>
          <w:t xml:space="preserve">ppose </w:t>
        </w:r>
        <w:r w:rsidR="00DC7B31" w:rsidRPr="009C3CC3">
          <w:rPr>
            <w:rStyle w:val="Hyperlink"/>
            <w:rFonts w:ascii="Palatino Linotype" w:hAnsi="Palatino Linotype"/>
          </w:rPr>
          <w:t>SRHR</w:t>
        </w:r>
        <w:r w:rsidR="003402E1" w:rsidRPr="009C3CC3">
          <w:rPr>
            <w:rStyle w:val="Hyperlink"/>
            <w:rFonts w:ascii="Palatino Linotype" w:hAnsi="Palatino Linotype"/>
          </w:rPr>
          <w:t xml:space="preserve"> rights</w:t>
        </w:r>
      </w:hyperlink>
      <w:r w:rsidR="003402E1" w:rsidRPr="00D353C0">
        <w:rPr>
          <w:rFonts w:ascii="Palatino Linotype" w:hAnsi="Palatino Linotype"/>
        </w:rPr>
        <w:t>.</w:t>
      </w:r>
    </w:p>
    <w:p w14:paraId="01976E2F" w14:textId="77777777" w:rsidR="00460944" w:rsidRDefault="00460944" w:rsidP="006B265B">
      <w:pPr>
        <w:pStyle w:val="NoSpacing"/>
        <w:spacing w:line="276" w:lineRule="auto"/>
        <w:rPr>
          <w:rFonts w:ascii="Palatino Linotype" w:hAnsi="Palatino Linotype"/>
        </w:rPr>
      </w:pPr>
    </w:p>
    <w:p w14:paraId="271C15B7" w14:textId="759E222B" w:rsidR="003402E1" w:rsidRPr="00393514" w:rsidRDefault="00DC7B31" w:rsidP="006B265B">
      <w:pPr>
        <w:pStyle w:val="NoSpacing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The results have been devastating.</w:t>
      </w:r>
      <w:r w:rsidR="003402E1" w:rsidRPr="005C721F">
        <w:rPr>
          <w:rFonts w:ascii="Palatino Linotype" w:hAnsi="Palatino Linotype"/>
        </w:rPr>
        <w:t xml:space="preserve"> </w:t>
      </w:r>
      <w:r w:rsidR="003402E1" w:rsidRPr="00393514">
        <w:rPr>
          <w:rFonts w:ascii="Palatino Linotype" w:hAnsi="Palatino Linotype"/>
        </w:rPr>
        <w:t xml:space="preserve">In November 2018, Niger ordered </w:t>
      </w:r>
      <w:hyperlink r:id="rId21" w:history="1">
        <w:r w:rsidR="003402E1" w:rsidRPr="009C3CC3">
          <w:rPr>
            <w:rStyle w:val="Hyperlink"/>
            <w:rFonts w:ascii="Palatino Linotype" w:hAnsi="Palatino Linotype"/>
          </w:rPr>
          <w:t>the cl</w:t>
        </w:r>
        <w:r w:rsidR="003402E1" w:rsidRPr="009C3CC3">
          <w:rPr>
            <w:rStyle w:val="Hyperlink"/>
            <w:rFonts w:ascii="Palatino Linotype" w:hAnsi="Palatino Linotype"/>
          </w:rPr>
          <w:t>osure</w:t>
        </w:r>
      </w:hyperlink>
      <w:r w:rsidR="003402E1" w:rsidRPr="00393514">
        <w:rPr>
          <w:rFonts w:ascii="Palatino Linotype" w:hAnsi="Palatino Linotype"/>
        </w:rPr>
        <w:t xml:space="preserve"> of two </w:t>
      </w:r>
      <w:r w:rsidR="003402E1">
        <w:rPr>
          <w:rFonts w:ascii="Palatino Linotype" w:hAnsi="Palatino Linotype"/>
        </w:rPr>
        <w:t xml:space="preserve">reproductive health </w:t>
      </w:r>
      <w:proofErr w:type="spellStart"/>
      <w:r w:rsidR="003402E1" w:rsidRPr="00393514">
        <w:rPr>
          <w:rFonts w:ascii="Palatino Linotype" w:hAnsi="Palatino Linotype"/>
        </w:rPr>
        <w:t>centres</w:t>
      </w:r>
      <w:proofErr w:type="spellEnd"/>
      <w:r w:rsidR="003402E1" w:rsidRPr="00393514">
        <w:rPr>
          <w:rFonts w:ascii="Palatino Linotype" w:hAnsi="Palatino Linotype"/>
        </w:rPr>
        <w:t xml:space="preserve"> run by Marie Stopes International on grounds that </w:t>
      </w:r>
      <w:r w:rsidR="00AE47F0">
        <w:rPr>
          <w:rFonts w:ascii="Palatino Linotype" w:hAnsi="Palatino Linotype"/>
        </w:rPr>
        <w:t>they were</w:t>
      </w:r>
      <w:r w:rsidR="003402E1" w:rsidRPr="00393514">
        <w:rPr>
          <w:rFonts w:ascii="Palatino Linotype" w:hAnsi="Palatino Linotype"/>
        </w:rPr>
        <w:t xml:space="preserve"> illegally performing abortions. This was</w:t>
      </w:r>
      <w:r w:rsidR="00356711">
        <w:rPr>
          <w:rFonts w:ascii="Palatino Linotype" w:hAnsi="Palatino Linotype"/>
        </w:rPr>
        <w:t xml:space="preserve"> </w:t>
      </w:r>
      <w:r w:rsidR="003402E1" w:rsidRPr="00393514">
        <w:rPr>
          <w:rFonts w:ascii="Palatino Linotype" w:hAnsi="Palatino Linotype"/>
        </w:rPr>
        <w:t xml:space="preserve">replicated in both Kenya and Nigeria with police officers raiding a Marie Stopes clinic in Lagos on May 2019. </w:t>
      </w:r>
      <w:r w:rsidR="003402E1">
        <w:rPr>
          <w:rFonts w:ascii="Palatino Linotype" w:hAnsi="Palatino Linotype"/>
        </w:rPr>
        <w:t xml:space="preserve">A </w:t>
      </w:r>
      <w:hyperlink r:id="rId22" w:history="1">
        <w:r w:rsidR="003402E1" w:rsidRPr="00356711">
          <w:rPr>
            <w:rStyle w:val="Hyperlink"/>
            <w:rFonts w:ascii="Palatino Linotype" w:hAnsi="Palatino Linotype"/>
          </w:rPr>
          <w:t>similar</w:t>
        </w:r>
        <w:r w:rsidR="003402E1" w:rsidRPr="00356711">
          <w:rPr>
            <w:rStyle w:val="Hyperlink"/>
            <w:rFonts w:ascii="Palatino Linotype" w:hAnsi="Palatino Linotype"/>
          </w:rPr>
          <w:t xml:space="preserve"> ban</w:t>
        </w:r>
      </w:hyperlink>
      <w:r w:rsidR="003402E1">
        <w:rPr>
          <w:rFonts w:ascii="Palatino Linotype" w:hAnsi="Palatino Linotype"/>
        </w:rPr>
        <w:t xml:space="preserve"> against Marie Stopes was witnessed in Kenya in November 2018 fronted by the Kenya Medical Practitioners Board.</w:t>
      </w:r>
      <w:r>
        <w:rPr>
          <w:rFonts w:ascii="Palatino Linotype" w:hAnsi="Palatino Linotype"/>
        </w:rPr>
        <w:t xml:space="preserve"> </w:t>
      </w:r>
      <w:hyperlink r:id="rId23" w:history="1">
        <w:r w:rsidR="003402E1" w:rsidRPr="00356711">
          <w:rPr>
            <w:rStyle w:val="Hyperlink"/>
            <w:rFonts w:ascii="Palatino Linotype" w:hAnsi="Palatino Linotype"/>
          </w:rPr>
          <w:t>In So</w:t>
        </w:r>
        <w:r w:rsidR="003402E1" w:rsidRPr="00356711">
          <w:rPr>
            <w:rStyle w:val="Hyperlink"/>
            <w:rFonts w:ascii="Palatino Linotype" w:hAnsi="Palatino Linotype"/>
          </w:rPr>
          <w:t>uth Africa</w:t>
        </w:r>
      </w:hyperlink>
      <w:r w:rsidR="003402E1" w:rsidRPr="00393514">
        <w:rPr>
          <w:rFonts w:ascii="Palatino Linotype" w:hAnsi="Palatino Linotype"/>
        </w:rPr>
        <w:t xml:space="preserve">, </w:t>
      </w:r>
      <w:r w:rsidR="003402E1">
        <w:rPr>
          <w:rFonts w:ascii="Palatino Linotype" w:hAnsi="Palatino Linotype"/>
        </w:rPr>
        <w:t xml:space="preserve">efforts by the </w:t>
      </w:r>
      <w:r w:rsidR="003402E1" w:rsidRPr="00393514">
        <w:rPr>
          <w:rFonts w:ascii="Palatino Linotype" w:hAnsi="Palatino Linotype"/>
        </w:rPr>
        <w:t>Department of Basic Education</w:t>
      </w:r>
      <w:r w:rsidR="003402E1">
        <w:rPr>
          <w:rFonts w:ascii="Palatino Linotype" w:hAnsi="Palatino Linotype"/>
        </w:rPr>
        <w:t xml:space="preserve"> to</w:t>
      </w:r>
      <w:r w:rsidR="003402E1" w:rsidRPr="00393514">
        <w:rPr>
          <w:rFonts w:ascii="Palatino Linotype" w:hAnsi="Palatino Linotype"/>
        </w:rPr>
        <w:t xml:space="preserve"> expand the Comprehensive</w:t>
      </w:r>
      <w:r w:rsidR="003402E1">
        <w:rPr>
          <w:rFonts w:ascii="Palatino Linotype" w:hAnsi="Palatino Linotype"/>
        </w:rPr>
        <w:t xml:space="preserve"> Sexuality Education curriculum </w:t>
      </w:r>
      <w:r w:rsidR="003402E1" w:rsidRPr="00393514">
        <w:rPr>
          <w:rFonts w:ascii="Palatino Linotype" w:hAnsi="Palatino Linotype"/>
        </w:rPr>
        <w:t>were met with religious resistance,</w:t>
      </w:r>
      <w:r w:rsidR="00AE47F0">
        <w:rPr>
          <w:rFonts w:ascii="Palatino Linotype" w:hAnsi="Palatino Linotype"/>
        </w:rPr>
        <w:t xml:space="preserve"> and deliberate peddling of mis</w:t>
      </w:r>
      <w:r w:rsidR="003402E1" w:rsidRPr="00393514">
        <w:rPr>
          <w:rFonts w:ascii="Palatino Linotype" w:hAnsi="Palatino Linotype"/>
        </w:rPr>
        <w:t xml:space="preserve">information. </w:t>
      </w:r>
      <w:r w:rsidR="009A7BFC">
        <w:rPr>
          <w:rFonts w:ascii="Palatino Linotype" w:hAnsi="Palatino Linotype"/>
        </w:rPr>
        <w:t xml:space="preserve">There was an attack on </w:t>
      </w:r>
      <w:r w:rsidR="003402E1" w:rsidRPr="00393514">
        <w:rPr>
          <w:rFonts w:ascii="Palatino Linotype" w:hAnsi="Palatino Linotype"/>
        </w:rPr>
        <w:t>the curriculum</w:t>
      </w:r>
      <w:r w:rsidR="00356711">
        <w:rPr>
          <w:rFonts w:ascii="Palatino Linotype" w:hAnsi="Palatino Linotype"/>
        </w:rPr>
        <w:t xml:space="preserve"> </w:t>
      </w:r>
      <w:r w:rsidR="009A7BFC">
        <w:rPr>
          <w:rFonts w:ascii="Palatino Linotype" w:hAnsi="Palatino Linotype"/>
        </w:rPr>
        <w:t xml:space="preserve">in 2019 with the argument </w:t>
      </w:r>
      <w:r w:rsidR="003402E1" w:rsidRPr="00393514">
        <w:rPr>
          <w:rFonts w:ascii="Palatino Linotype" w:hAnsi="Palatino Linotype"/>
        </w:rPr>
        <w:t>that teaching children about their bodies would lead to an early interest in sex.</w:t>
      </w:r>
      <w:r w:rsidR="009A7BFC">
        <w:rPr>
          <w:rFonts w:ascii="Palatino Linotype" w:hAnsi="Palatino Linotype"/>
        </w:rPr>
        <w:t xml:space="preserve"> </w:t>
      </w:r>
      <w:r w:rsidR="003402E1" w:rsidRPr="00393514">
        <w:rPr>
          <w:rFonts w:ascii="Palatino Linotype" w:hAnsi="Palatino Linotype"/>
        </w:rPr>
        <w:t xml:space="preserve">A similar narrative was displayed in </w:t>
      </w:r>
      <w:r w:rsidR="003402E1" w:rsidRPr="00FF3029">
        <w:rPr>
          <w:rFonts w:ascii="Palatino Linotype" w:hAnsi="Palatino Linotype"/>
        </w:rPr>
        <w:t>Gh</w:t>
      </w:r>
      <w:r w:rsidR="003402E1" w:rsidRPr="00FF3029">
        <w:rPr>
          <w:rFonts w:ascii="Palatino Linotype" w:hAnsi="Palatino Linotype"/>
        </w:rPr>
        <w:t>ana</w:t>
      </w:r>
      <w:r w:rsidR="003402E1" w:rsidRPr="00393514">
        <w:rPr>
          <w:rFonts w:ascii="Palatino Linotype" w:hAnsi="Palatino Linotype"/>
        </w:rPr>
        <w:t xml:space="preserve"> on the proposed school sex education program. Many religious groups </w:t>
      </w:r>
      <w:r w:rsidR="003402E1">
        <w:rPr>
          <w:rFonts w:ascii="Palatino Linotype" w:hAnsi="Palatino Linotype"/>
        </w:rPr>
        <w:t>termed</w:t>
      </w:r>
      <w:r w:rsidR="003402E1" w:rsidRPr="00393514">
        <w:rPr>
          <w:rFonts w:ascii="Palatino Linotype" w:hAnsi="Palatino Linotype"/>
        </w:rPr>
        <w:t xml:space="preserve"> it a </w:t>
      </w:r>
      <w:hyperlink r:id="rId24" w:history="1">
        <w:r w:rsidR="003402E1" w:rsidRPr="007756DB">
          <w:rPr>
            <w:rStyle w:val="Hyperlink"/>
            <w:rFonts w:ascii="Palatino Linotype" w:hAnsi="Palatino Linotype"/>
          </w:rPr>
          <w:t>“sa</w:t>
        </w:r>
        <w:r w:rsidR="003402E1" w:rsidRPr="007756DB">
          <w:rPr>
            <w:rStyle w:val="Hyperlink"/>
            <w:rFonts w:ascii="Palatino Linotype" w:hAnsi="Palatino Linotype"/>
          </w:rPr>
          <w:t>tanic”</w:t>
        </w:r>
      </w:hyperlink>
      <w:r w:rsidR="003402E1" w:rsidRPr="00393514">
        <w:rPr>
          <w:rFonts w:ascii="Palatino Linotype" w:hAnsi="Palatino Linotype"/>
        </w:rPr>
        <w:t xml:space="preserve"> attempt to promote LGBT values. </w:t>
      </w:r>
      <w:r>
        <w:rPr>
          <w:rFonts w:ascii="Palatino Linotype" w:hAnsi="Palatino Linotype"/>
        </w:rPr>
        <w:t>The policy never saw the light of day.</w:t>
      </w:r>
    </w:p>
    <w:p w14:paraId="7B79C8F8" w14:textId="77777777" w:rsidR="003402E1" w:rsidRDefault="003402E1" w:rsidP="006B265B">
      <w:pPr>
        <w:pStyle w:val="NoSpacing"/>
        <w:spacing w:line="276" w:lineRule="auto"/>
        <w:rPr>
          <w:rFonts w:ascii="Palatino Linotype" w:hAnsi="Palatino Linotype"/>
        </w:rPr>
      </w:pPr>
    </w:p>
    <w:p w14:paraId="0A1FDAD7" w14:textId="41B6A2D1" w:rsidR="003402E1" w:rsidRPr="00D353C0" w:rsidRDefault="003402E1" w:rsidP="006B265B">
      <w:pPr>
        <w:pStyle w:val="NoSpacing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incoming </w:t>
      </w:r>
      <w:r w:rsidR="00AE47F0">
        <w:rPr>
          <w:rFonts w:ascii="Palatino Linotype" w:hAnsi="Palatino Linotype"/>
        </w:rPr>
        <w:t xml:space="preserve">US </w:t>
      </w:r>
      <w:r>
        <w:rPr>
          <w:rFonts w:ascii="Palatino Linotype" w:hAnsi="Palatino Linotype"/>
        </w:rPr>
        <w:t xml:space="preserve">administration </w:t>
      </w:r>
      <w:r w:rsidR="009A7BFC">
        <w:rPr>
          <w:rFonts w:ascii="Palatino Linotype" w:hAnsi="Palatino Linotype"/>
        </w:rPr>
        <w:t xml:space="preserve">has </w:t>
      </w:r>
      <w:r w:rsidR="00356711">
        <w:rPr>
          <w:rFonts w:ascii="Palatino Linotype" w:hAnsi="Palatino Linotype"/>
        </w:rPr>
        <w:t xml:space="preserve">a </w:t>
      </w:r>
      <w:r w:rsidR="009A7BFC">
        <w:rPr>
          <w:rFonts w:ascii="Palatino Linotype" w:hAnsi="Palatino Linotype"/>
        </w:rPr>
        <w:t xml:space="preserve">great deal </w:t>
      </w:r>
      <w:r w:rsidR="00356711">
        <w:rPr>
          <w:rFonts w:ascii="Palatino Linotype" w:hAnsi="Palatino Linotype"/>
        </w:rPr>
        <w:t xml:space="preserve">of work </w:t>
      </w:r>
      <w:r w:rsidR="009A7BFC">
        <w:rPr>
          <w:rFonts w:ascii="Palatino Linotype" w:hAnsi="Palatino Linotype"/>
        </w:rPr>
        <w:t xml:space="preserve">to </w:t>
      </w:r>
      <w:r w:rsidR="00AE47F0">
        <w:rPr>
          <w:rFonts w:ascii="Palatino Linotype" w:hAnsi="Palatino Linotype"/>
        </w:rPr>
        <w:t xml:space="preserve">do to </w:t>
      </w:r>
      <w:r>
        <w:rPr>
          <w:rFonts w:ascii="Palatino Linotype" w:hAnsi="Palatino Linotype"/>
        </w:rPr>
        <w:t xml:space="preserve">undo the damage </w:t>
      </w:r>
      <w:r w:rsidR="009A7BFC">
        <w:rPr>
          <w:rFonts w:ascii="Palatino Linotype" w:hAnsi="Palatino Linotype"/>
        </w:rPr>
        <w:t>of these policies</w:t>
      </w:r>
      <w:r>
        <w:rPr>
          <w:rFonts w:ascii="Palatino Linotype" w:hAnsi="Palatino Linotype"/>
        </w:rPr>
        <w:t xml:space="preserve">. </w:t>
      </w:r>
      <w:r w:rsidR="00356711">
        <w:rPr>
          <w:rFonts w:ascii="Palatino Linotype" w:hAnsi="Palatino Linotype"/>
        </w:rPr>
        <w:t>Beyond repealing the</w:t>
      </w:r>
      <w:r>
        <w:rPr>
          <w:rFonts w:ascii="Palatino Linotype" w:hAnsi="Palatino Linotype"/>
        </w:rPr>
        <w:t xml:space="preserve"> gag rule</w:t>
      </w:r>
      <w:r w:rsidR="00093419">
        <w:rPr>
          <w:rFonts w:ascii="Palatino Linotype" w:hAnsi="Palatino Linotype"/>
        </w:rPr>
        <w:t xml:space="preserve"> on paper</w:t>
      </w:r>
      <w:r w:rsidR="00356711">
        <w:rPr>
          <w:rFonts w:ascii="Palatino Linotype" w:hAnsi="Palatino Linotype"/>
        </w:rPr>
        <w:t xml:space="preserve">, </w:t>
      </w:r>
      <w:r w:rsidR="00445433">
        <w:rPr>
          <w:rFonts w:ascii="Palatino Linotype" w:hAnsi="Palatino Linotype"/>
        </w:rPr>
        <w:t xml:space="preserve">its </w:t>
      </w:r>
      <w:r w:rsidR="00C50B26">
        <w:rPr>
          <w:rFonts w:ascii="Palatino Linotype" w:hAnsi="Palatino Linotype"/>
        </w:rPr>
        <w:t>long-lasting</w:t>
      </w:r>
      <w:r w:rsidR="00093419">
        <w:rPr>
          <w:rFonts w:ascii="Palatino Linotype" w:hAnsi="Palatino Linotype"/>
        </w:rPr>
        <w:t xml:space="preserve"> </w:t>
      </w:r>
      <w:r w:rsidR="00445433">
        <w:rPr>
          <w:rFonts w:ascii="Palatino Linotype" w:hAnsi="Palatino Linotype"/>
        </w:rPr>
        <w:t>consequences in Sub-Saharan Africa</w:t>
      </w:r>
      <w:r w:rsidR="009A7BFC">
        <w:rPr>
          <w:rFonts w:ascii="Palatino Linotype" w:hAnsi="Palatino Linotype"/>
        </w:rPr>
        <w:t xml:space="preserve"> must be addressed.</w:t>
      </w:r>
      <w:r>
        <w:rPr>
          <w:rFonts w:ascii="Palatino Linotype" w:hAnsi="Palatino Linotype"/>
        </w:rPr>
        <w:t xml:space="preserve"> </w:t>
      </w:r>
      <w:r w:rsidR="00356711">
        <w:rPr>
          <w:rFonts w:ascii="Palatino Linotype" w:hAnsi="Palatino Linotype"/>
        </w:rPr>
        <w:t xml:space="preserve">Deliberate </w:t>
      </w:r>
      <w:r>
        <w:rPr>
          <w:rFonts w:ascii="Palatino Linotype" w:hAnsi="Palatino Linotype"/>
        </w:rPr>
        <w:t>financial</w:t>
      </w:r>
      <w:r w:rsidR="00356711">
        <w:rPr>
          <w:rFonts w:ascii="Palatino Linotype" w:hAnsi="Palatino Linotype"/>
        </w:rPr>
        <w:t>, policy and political</w:t>
      </w:r>
      <w:r>
        <w:rPr>
          <w:rFonts w:ascii="Palatino Linotype" w:hAnsi="Palatino Linotype"/>
        </w:rPr>
        <w:t xml:space="preserve"> commitment</w:t>
      </w:r>
      <w:r w:rsidR="00356711">
        <w:rPr>
          <w:rFonts w:ascii="Palatino Linotype" w:hAnsi="Palatino Linotype"/>
        </w:rPr>
        <w:t>s will be needed to</w:t>
      </w:r>
      <w:r>
        <w:rPr>
          <w:rFonts w:ascii="Palatino Linotype" w:hAnsi="Palatino Linotype"/>
        </w:rPr>
        <w:t xml:space="preserve"> </w:t>
      </w:r>
      <w:r w:rsidR="00AE47F0">
        <w:rPr>
          <w:rFonts w:ascii="Palatino Linotype" w:hAnsi="Palatino Linotype"/>
        </w:rPr>
        <w:t>redress the harm</w:t>
      </w:r>
      <w:r>
        <w:rPr>
          <w:rFonts w:ascii="Palatino Linotype" w:hAnsi="Palatino Linotype"/>
        </w:rPr>
        <w:t xml:space="preserve"> </w:t>
      </w:r>
      <w:r w:rsidR="009A7BFC">
        <w:rPr>
          <w:rFonts w:ascii="Palatino Linotype" w:hAnsi="Palatino Linotype"/>
        </w:rPr>
        <w:t>caused by</w:t>
      </w:r>
      <w:r>
        <w:rPr>
          <w:rFonts w:ascii="Palatino Linotype" w:hAnsi="Palatino Linotype"/>
        </w:rPr>
        <w:t xml:space="preserve"> </w:t>
      </w:r>
      <w:r w:rsidR="00356711">
        <w:rPr>
          <w:rFonts w:ascii="Palatino Linotype" w:hAnsi="Palatino Linotype"/>
        </w:rPr>
        <w:t xml:space="preserve">these </w:t>
      </w:r>
      <w:r w:rsidR="009A7BFC">
        <w:rPr>
          <w:rFonts w:ascii="Palatino Linotype" w:hAnsi="Palatino Linotype"/>
        </w:rPr>
        <w:t xml:space="preserve">newly </w:t>
      </w:r>
      <w:r>
        <w:rPr>
          <w:rFonts w:ascii="Palatino Linotype" w:hAnsi="Palatino Linotype"/>
        </w:rPr>
        <w:t>emboldened anti-gender groups</w:t>
      </w:r>
      <w:r w:rsidR="009A7BFC">
        <w:rPr>
          <w:rFonts w:ascii="Palatino Linotype" w:hAnsi="Palatino Linotype"/>
        </w:rPr>
        <w:t>.</w:t>
      </w:r>
    </w:p>
    <w:p w14:paraId="60AC8C5C" w14:textId="4A64C13C" w:rsidR="00FF3029" w:rsidRDefault="00FF3029" w:rsidP="006B265B"/>
    <w:sectPr w:rsidR="00FF3029" w:rsidSect="0044626F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A1159" w14:textId="77777777" w:rsidR="001C2B2A" w:rsidRDefault="001C2B2A" w:rsidP="003402E1">
      <w:pPr>
        <w:spacing w:after="0" w:line="240" w:lineRule="auto"/>
      </w:pPr>
      <w:r>
        <w:separator/>
      </w:r>
    </w:p>
  </w:endnote>
  <w:endnote w:type="continuationSeparator" w:id="0">
    <w:p w14:paraId="10D4C6C7" w14:textId="77777777" w:rsidR="001C2B2A" w:rsidRDefault="001C2B2A" w:rsidP="0034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AA899" w14:textId="29C82C86" w:rsidR="00D9693F" w:rsidRDefault="00D9693F">
    <w:pPr>
      <w:pStyle w:val="Footer"/>
      <w:jc w:val="center"/>
    </w:pPr>
    <w:r>
      <w:t>_____________________________________________________________________________________</w:t>
    </w:r>
  </w:p>
  <w:p w14:paraId="7F60E14D" w14:textId="77777777" w:rsidR="00D9693F" w:rsidRDefault="00D9693F">
    <w:pPr>
      <w:pStyle w:val="Footer"/>
      <w:jc w:val="center"/>
    </w:pPr>
  </w:p>
  <w:p w14:paraId="720BB791" w14:textId="30E294AA" w:rsidR="00D9693F" w:rsidRDefault="00D9693F">
    <w:pPr>
      <w:pStyle w:val="Footer"/>
      <w:jc w:val="center"/>
    </w:pPr>
    <w:sdt>
      <w:sdtPr>
        <w:id w:val="-1089698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B2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5458AA9" w14:textId="77777777" w:rsidR="007C3200" w:rsidRDefault="007C3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5BDC" w14:textId="50D22A49" w:rsidR="0044626F" w:rsidRDefault="0044626F">
    <w:pPr>
      <w:pStyle w:val="Footer"/>
      <w:jc w:val="center"/>
    </w:pPr>
    <w:r>
      <w:t>_____________________________________________________________________________________</w:t>
    </w:r>
  </w:p>
  <w:p w14:paraId="29AD017F" w14:textId="77777777" w:rsidR="0044626F" w:rsidRDefault="0044626F">
    <w:pPr>
      <w:pStyle w:val="Footer"/>
      <w:jc w:val="center"/>
    </w:pPr>
  </w:p>
  <w:p w14:paraId="67C9C002" w14:textId="29D803DC" w:rsidR="0044626F" w:rsidRDefault="0044626F">
    <w:pPr>
      <w:pStyle w:val="Footer"/>
      <w:jc w:val="center"/>
    </w:pPr>
    <w:sdt>
      <w:sdtPr>
        <w:id w:val="-20520625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B2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E5219B2" w14:textId="77777777" w:rsidR="007C3200" w:rsidRDefault="007C3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45E34" w14:textId="77777777" w:rsidR="001C2B2A" w:rsidRDefault="001C2B2A" w:rsidP="003402E1">
      <w:pPr>
        <w:spacing w:after="0" w:line="240" w:lineRule="auto"/>
      </w:pPr>
      <w:r>
        <w:separator/>
      </w:r>
    </w:p>
  </w:footnote>
  <w:footnote w:type="continuationSeparator" w:id="0">
    <w:p w14:paraId="2E741EA7" w14:textId="77777777" w:rsidR="001C2B2A" w:rsidRDefault="001C2B2A" w:rsidP="003402E1">
      <w:pPr>
        <w:spacing w:after="0" w:line="240" w:lineRule="auto"/>
      </w:pPr>
      <w:r>
        <w:continuationSeparator/>
      </w:r>
    </w:p>
  </w:footnote>
  <w:footnote w:id="1">
    <w:p w14:paraId="09D50D93" w14:textId="1B5EA052" w:rsidR="001D19EC" w:rsidRPr="001D19EC" w:rsidRDefault="001D19EC">
      <w:pPr>
        <w:pStyle w:val="FootnoteText"/>
        <w:rPr>
          <w:lang w:val="en-GB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GB"/>
        </w:rPr>
        <w:t xml:space="preserve">PhD student, School of Law and Politics, Cardiff University, UK. Email </w:t>
      </w:r>
      <w:hyperlink r:id="rId1" w:history="1">
        <w:r w:rsidR="0044626F" w:rsidRPr="00FB2CB7">
          <w:rPr>
            <w:rStyle w:val="Hyperlink"/>
            <w:lang w:val="en-GB"/>
          </w:rPr>
          <w:t>saoyogriffith@gmail.com</w:t>
        </w:r>
      </w:hyperlink>
      <w:r w:rsidR="0044626F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A2A13" w14:textId="6BF385B1" w:rsidR="00062DC8" w:rsidRDefault="0044626F">
    <w:pPr>
      <w:pStyle w:val="Header"/>
    </w:pPr>
    <w:proofErr w:type="spellStart"/>
    <w:r>
      <w:t>Saoyo</w:t>
    </w:r>
    <w:proofErr w:type="spellEnd"/>
    <w:r>
      <w:t xml:space="preserve"> Tabitha Griffith</w:t>
    </w:r>
    <w:r>
      <w:tab/>
    </w:r>
    <w:r>
      <w:tab/>
      <w:t>Trump’s assault on reproductive rights in Africa</w:t>
    </w:r>
  </w:p>
  <w:p w14:paraId="785CB9AE" w14:textId="3E776F98" w:rsidR="00D9693F" w:rsidRDefault="00D9693F">
    <w:pPr>
      <w:pStyle w:val="Header"/>
    </w:pPr>
    <w: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500F" w14:textId="68521D6C" w:rsidR="00062DC8" w:rsidRDefault="0044626F">
    <w:pPr>
      <w:pStyle w:val="Header"/>
    </w:pPr>
    <w:proofErr w:type="spellStart"/>
    <w:r>
      <w:rPr>
        <w:i/>
      </w:rPr>
      <w:t>feminists@law</w:t>
    </w:r>
    <w:proofErr w:type="spellEnd"/>
    <w:r>
      <w:tab/>
    </w:r>
    <w:r>
      <w:tab/>
      <w:t>Vol 10, No 2 (2020)</w:t>
    </w:r>
  </w:p>
  <w:p w14:paraId="313FA28F" w14:textId="05B472AC" w:rsidR="0044626F" w:rsidRPr="0044626F" w:rsidRDefault="0044626F">
    <w:pPr>
      <w:pStyle w:val="Header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84C7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8074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5A3D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8E38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86EE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9AE99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969C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A4E7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F2F0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B291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E1"/>
    <w:rsid w:val="00020A8E"/>
    <w:rsid w:val="00062DC8"/>
    <w:rsid w:val="00093419"/>
    <w:rsid w:val="000F5DC7"/>
    <w:rsid w:val="001C2B2A"/>
    <w:rsid w:val="001D19EC"/>
    <w:rsid w:val="00271650"/>
    <w:rsid w:val="0030040C"/>
    <w:rsid w:val="003402E1"/>
    <w:rsid w:val="00347984"/>
    <w:rsid w:val="00356711"/>
    <w:rsid w:val="00445433"/>
    <w:rsid w:val="0044626F"/>
    <w:rsid w:val="00460944"/>
    <w:rsid w:val="00556FD2"/>
    <w:rsid w:val="00580863"/>
    <w:rsid w:val="005952F0"/>
    <w:rsid w:val="006600D5"/>
    <w:rsid w:val="006B265B"/>
    <w:rsid w:val="007756DB"/>
    <w:rsid w:val="007C0682"/>
    <w:rsid w:val="007C3200"/>
    <w:rsid w:val="00843BA4"/>
    <w:rsid w:val="009A7BFC"/>
    <w:rsid w:val="009C3CC3"/>
    <w:rsid w:val="009E33AD"/>
    <w:rsid w:val="00AE47F0"/>
    <w:rsid w:val="00BF7DE0"/>
    <w:rsid w:val="00C50B26"/>
    <w:rsid w:val="00C97259"/>
    <w:rsid w:val="00CB582C"/>
    <w:rsid w:val="00D91530"/>
    <w:rsid w:val="00D9693F"/>
    <w:rsid w:val="00DC7B31"/>
    <w:rsid w:val="00F67D4F"/>
    <w:rsid w:val="00FE0889"/>
    <w:rsid w:val="00FE3384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20559"/>
  <w15:chartTrackingRefBased/>
  <w15:docId w15:val="{B94D4432-D3AB-4AF4-BD28-C9FAA7B1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2E1"/>
  </w:style>
  <w:style w:type="paragraph" w:styleId="Heading1">
    <w:name w:val="heading 1"/>
    <w:basedOn w:val="Normal"/>
    <w:next w:val="Normal"/>
    <w:link w:val="Heading1Char"/>
    <w:uiPriority w:val="9"/>
    <w:qFormat/>
    <w:rsid w:val="002716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Palatino Linotype" w:hAnsi="Palatino Linotype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6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6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6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6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6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6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402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02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402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2E1"/>
  </w:style>
  <w:style w:type="paragraph" w:styleId="Footer">
    <w:name w:val="footer"/>
    <w:basedOn w:val="Normal"/>
    <w:link w:val="FooterChar"/>
    <w:uiPriority w:val="99"/>
    <w:unhideWhenUsed/>
    <w:rsid w:val="00340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2E1"/>
  </w:style>
  <w:style w:type="paragraph" w:styleId="NoSpacing">
    <w:name w:val="No Spacing"/>
    <w:uiPriority w:val="1"/>
    <w:qFormat/>
    <w:rsid w:val="003402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D4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5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6711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1650"/>
  </w:style>
  <w:style w:type="paragraph" w:styleId="BlockText">
    <w:name w:val="Block Text"/>
    <w:basedOn w:val="Normal"/>
    <w:uiPriority w:val="99"/>
    <w:semiHidden/>
    <w:unhideWhenUsed/>
    <w:rsid w:val="00271650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716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1650"/>
  </w:style>
  <w:style w:type="paragraph" w:styleId="BodyText2">
    <w:name w:val="Body Text 2"/>
    <w:basedOn w:val="Normal"/>
    <w:link w:val="BodyText2Char"/>
    <w:uiPriority w:val="99"/>
    <w:semiHidden/>
    <w:unhideWhenUsed/>
    <w:rsid w:val="00271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1650"/>
  </w:style>
  <w:style w:type="paragraph" w:styleId="BodyText3">
    <w:name w:val="Body Text 3"/>
    <w:basedOn w:val="Normal"/>
    <w:link w:val="BodyText3Char"/>
    <w:uiPriority w:val="99"/>
    <w:semiHidden/>
    <w:unhideWhenUsed/>
    <w:rsid w:val="002716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16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165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7165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6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6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1650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7165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16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165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16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165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16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716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7165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1650"/>
  </w:style>
  <w:style w:type="character" w:customStyle="1" w:styleId="DateChar">
    <w:name w:val="Date Char"/>
    <w:basedOn w:val="DefaultParagraphFont"/>
    <w:link w:val="Date"/>
    <w:uiPriority w:val="99"/>
    <w:semiHidden/>
    <w:rsid w:val="00271650"/>
  </w:style>
  <w:style w:type="paragraph" w:styleId="DocumentMap">
    <w:name w:val="Document Map"/>
    <w:basedOn w:val="Normal"/>
    <w:link w:val="DocumentMapChar"/>
    <w:uiPriority w:val="99"/>
    <w:semiHidden/>
    <w:unhideWhenUsed/>
    <w:rsid w:val="0027165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165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16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71650"/>
  </w:style>
  <w:style w:type="paragraph" w:styleId="EndnoteText">
    <w:name w:val="endnote text"/>
    <w:basedOn w:val="Normal"/>
    <w:link w:val="EndnoteTextChar"/>
    <w:uiPriority w:val="99"/>
    <w:semiHidden/>
    <w:unhideWhenUsed/>
    <w:rsid w:val="00271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165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716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6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1650"/>
    <w:rPr>
      <w:rFonts w:ascii="Palatino Linotype" w:hAnsi="Palatino Linotype"/>
      <w:b/>
      <w:bCs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6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6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6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6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6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6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6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6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16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165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16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165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165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7165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7165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7165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7165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7165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7165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7165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7165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716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65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650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2716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716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716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716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7165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7165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7165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7165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7165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7165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7165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7165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7165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7165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7165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7165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7165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7165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7165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7165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716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716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165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716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7165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716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16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716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71650"/>
  </w:style>
  <w:style w:type="paragraph" w:styleId="PlainText">
    <w:name w:val="Plain Text"/>
    <w:basedOn w:val="Normal"/>
    <w:link w:val="PlainTextChar"/>
    <w:uiPriority w:val="99"/>
    <w:semiHidden/>
    <w:unhideWhenUsed/>
    <w:rsid w:val="002716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16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165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65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16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1650"/>
  </w:style>
  <w:style w:type="paragraph" w:styleId="Signature">
    <w:name w:val="Signature"/>
    <w:basedOn w:val="Normal"/>
    <w:link w:val="SignatureChar"/>
    <w:uiPriority w:val="99"/>
    <w:semiHidden/>
    <w:unhideWhenUsed/>
    <w:rsid w:val="002716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71650"/>
  </w:style>
  <w:style w:type="paragraph" w:styleId="Subtitle">
    <w:name w:val="Subtitle"/>
    <w:basedOn w:val="Normal"/>
    <w:next w:val="Normal"/>
    <w:link w:val="SubtitleChar"/>
    <w:uiPriority w:val="11"/>
    <w:qFormat/>
    <w:rsid w:val="00271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165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7165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7165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716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716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7165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716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7165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7165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7165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7165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7165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7165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7165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6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opinions/2020/11/14/trumps-legacy-will-be-framed-by-his-actions-between-now-inauguration/" TargetMode="External"/><Relationship Id="rId13" Type="http://schemas.openxmlformats.org/officeDocument/2006/relationships/hyperlink" Target="https://www.ippf.org/blogs/discussing-impact-global-gag-rule-mozambique" TargetMode="External"/><Relationship Id="rId18" Type="http://schemas.openxmlformats.org/officeDocument/2006/relationships/hyperlink" Target="https://www.unfpa.org/press/statement-united-states-decision-again-withhold-critical-funding-unfpa-amid-global-pandemic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reuters.com/article/us-niger-health/niger-closes-uk-charitys-health-centers-says-they-performed-abortions-idUSKCN1NX1Y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ndfonline.com/doi/full/10.1080/26410397.2020.1794412" TargetMode="External"/><Relationship Id="rId17" Type="http://schemas.openxmlformats.org/officeDocument/2006/relationships/hyperlink" Target="https://www.unfpa.org/press/statement-unfpa-us-decision-withhold-fundin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hs.gov/about/leadership/secretary/speeches/2019-speeches/remarks-at-the-ministerial-to-advance-religious-freedom.html" TargetMode="External"/><Relationship Id="rId20" Type="http://schemas.openxmlformats.org/officeDocument/2006/relationships/hyperlink" Target="https://www.insidehighered.com/news/2017/11/13/judith-butler-discusses-being-burned-effigy-and-protested-brazi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anews.com/africa/malawis-liberalized-abortion-bill-sparks-new-debate" TargetMode="External"/><Relationship Id="rId24" Type="http://schemas.openxmlformats.org/officeDocument/2006/relationships/hyperlink" Target="https://www.reuters.com/article/us-ghana-education-lgbt/ghana-sex-education-program-sparks-anti-lgbt-outrage-idUSKBN1WG4L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ehill.com/opinion/healthcare/417619-under-trump-there-has-been-a-takeover-of-global-public-health-services" TargetMode="External"/><Relationship Id="rId23" Type="http://schemas.openxmlformats.org/officeDocument/2006/relationships/hyperlink" Target="https://www.globalcitizen.org/en/content/sex-education-south-african-schools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citizengo.org/en-af/fm/179415-ask-sweden-stop-funding-abortion-and-homosexuality-africa" TargetMode="External"/><Relationship Id="rId19" Type="http://schemas.openxmlformats.org/officeDocument/2006/relationships/hyperlink" Target="https://www.state.gov/secretary-michael-r-pompeo-with-secretary-alex-m-azar-ii-at-the-signing-ceremony-of-the-geneva-consensus-decla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ition.cnn.com/2020/10/31/europe/poland-abortion-protests-scli-intl/index.html" TargetMode="External"/><Relationship Id="rId14" Type="http://schemas.openxmlformats.org/officeDocument/2006/relationships/hyperlink" Target="https://www.state.gov/wp-content/uploads/2019/08/PEPFAR-Fiscal-Year-2019-Country-Operational-Plan-Guidance.pdf" TargetMode="External"/><Relationship Id="rId22" Type="http://schemas.openxmlformats.org/officeDocument/2006/relationships/hyperlink" Target="https://www.bbc.com/news/world-africa-4625463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aoyogriff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7285-8A59-438D-AE6F-379951B5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Rosemary Hunter</cp:lastModifiedBy>
  <cp:revision>1</cp:revision>
  <cp:lastPrinted>2020-11-30T22:23:00Z</cp:lastPrinted>
  <dcterms:created xsi:type="dcterms:W3CDTF">2020-11-30T15:58:00Z</dcterms:created>
  <dcterms:modified xsi:type="dcterms:W3CDTF">2020-11-30T22:48:00Z</dcterms:modified>
</cp:coreProperties>
</file>