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8AF" w:rsidRDefault="00D708AF" w:rsidP="002631FB">
      <w:pPr>
        <w:spacing w:line="360" w:lineRule="auto"/>
        <w:ind w:right="379"/>
        <w:rPr>
          <w:rFonts w:ascii="Calibri" w:hAnsi="Calibri"/>
          <w:bCs/>
          <w:sz w:val="28"/>
          <w:szCs w:val="28"/>
        </w:rPr>
      </w:pPr>
      <w:r>
        <w:rPr>
          <w:rFonts w:ascii="Calibri" w:hAnsi="Calibri"/>
          <w:b/>
          <w:bCs/>
          <w:sz w:val="28"/>
          <w:szCs w:val="28"/>
        </w:rPr>
        <w:t>Feminism Then and Now</w:t>
      </w:r>
    </w:p>
    <w:p w:rsidR="00D708AF" w:rsidRDefault="00D708AF" w:rsidP="002631FB">
      <w:pPr>
        <w:spacing w:line="360" w:lineRule="auto"/>
        <w:ind w:right="379"/>
        <w:rPr>
          <w:rFonts w:ascii="Calibri" w:hAnsi="Calibri"/>
          <w:bCs/>
        </w:rPr>
      </w:pPr>
    </w:p>
    <w:p w:rsidR="00D708AF" w:rsidRPr="00D708AF" w:rsidRDefault="00D708AF" w:rsidP="002631FB">
      <w:pPr>
        <w:spacing w:line="360" w:lineRule="auto"/>
        <w:ind w:right="379"/>
        <w:rPr>
          <w:rFonts w:ascii="Calibri" w:hAnsi="Calibri"/>
          <w:b/>
          <w:bCs/>
        </w:rPr>
      </w:pPr>
      <w:r>
        <w:rPr>
          <w:rFonts w:ascii="Calibri" w:hAnsi="Calibri"/>
          <w:b/>
          <w:bCs/>
        </w:rPr>
        <w:t>Introduction – Sarah Keenan</w:t>
      </w:r>
      <w:r>
        <w:rPr>
          <w:rStyle w:val="FootnoteReference"/>
          <w:rFonts w:ascii="Calibri" w:hAnsi="Calibri"/>
          <w:b/>
          <w:bCs/>
        </w:rPr>
        <w:footnoteReference w:customMarkFollows="1" w:id="1"/>
        <w:t>*</w:t>
      </w:r>
    </w:p>
    <w:p w:rsidR="002C2679" w:rsidRDefault="008A5916" w:rsidP="002631FB">
      <w:pPr>
        <w:spacing w:line="360" w:lineRule="auto"/>
        <w:ind w:right="379"/>
        <w:rPr>
          <w:rFonts w:asciiTheme="minorHAnsi" w:eastAsia="Times New Roman" w:hAnsiTheme="minorHAnsi" w:cs="Arial"/>
          <w:color w:val="000000"/>
          <w:kern w:val="0"/>
          <w:shd w:val="clear" w:color="auto" w:fill="FFFFFF"/>
        </w:rPr>
      </w:pPr>
      <w:r>
        <w:rPr>
          <w:rFonts w:ascii="Calibri" w:hAnsi="Calibri"/>
          <w:bCs/>
        </w:rPr>
        <w:t xml:space="preserve">On </w:t>
      </w:r>
      <w:r w:rsidR="00D708AF">
        <w:rPr>
          <w:rFonts w:ascii="Calibri" w:hAnsi="Calibri"/>
          <w:bCs/>
        </w:rPr>
        <w:t>21 January 2014</w:t>
      </w:r>
      <w:r>
        <w:rPr>
          <w:rFonts w:ascii="Calibri" w:hAnsi="Calibri"/>
          <w:bCs/>
        </w:rPr>
        <w:t xml:space="preserve"> the LSE Gender Institute held </w:t>
      </w:r>
      <w:r w:rsidR="00840CE0">
        <w:rPr>
          <w:rFonts w:ascii="Calibri" w:hAnsi="Calibri"/>
          <w:bCs/>
        </w:rPr>
        <w:t xml:space="preserve">a discussion panel on </w:t>
      </w:r>
      <w:hyperlink r:id="rId8" w:history="1">
        <w:r w:rsidR="00840CE0" w:rsidRPr="00840CE0">
          <w:rPr>
            <w:rStyle w:val="Hyperlink"/>
            <w:rFonts w:ascii="Calibri" w:hAnsi="Calibri"/>
            <w:bCs/>
          </w:rPr>
          <w:t>‘Feminism Then and Now’</w:t>
        </w:r>
      </w:hyperlink>
      <w:r w:rsidR="00840CE0">
        <w:rPr>
          <w:rFonts w:ascii="Calibri" w:hAnsi="Calibri"/>
          <w:bCs/>
        </w:rPr>
        <w:t xml:space="preserve">, </w:t>
      </w:r>
      <w:r>
        <w:rPr>
          <w:rFonts w:ascii="Calibri" w:hAnsi="Calibri"/>
          <w:bCs/>
        </w:rPr>
        <w:t xml:space="preserve">the first in its series of ‘Conversations’ to welcome The Women’s Library collection to the school.  </w:t>
      </w:r>
      <w:r w:rsidR="002C2679">
        <w:rPr>
          <w:rFonts w:ascii="Calibri" w:hAnsi="Calibri"/>
          <w:bCs/>
        </w:rPr>
        <w:t xml:space="preserve">The panel consisted of </w:t>
      </w:r>
      <w:r w:rsidR="00751812">
        <w:rPr>
          <w:rFonts w:ascii="Calibri" w:hAnsi="Calibri"/>
          <w:bCs/>
        </w:rPr>
        <w:t xml:space="preserve">writer </w:t>
      </w:r>
      <w:proofErr w:type="spellStart"/>
      <w:r w:rsidR="002C2679" w:rsidRPr="002C2679">
        <w:rPr>
          <w:rFonts w:asciiTheme="minorHAnsi" w:eastAsia="Times New Roman" w:hAnsiTheme="minorHAnsi" w:cs="Arial"/>
          <w:color w:val="000000"/>
          <w:kern w:val="0"/>
          <w:shd w:val="clear" w:color="auto" w:fill="FFFFFF"/>
        </w:rPr>
        <w:t>Yasmin</w:t>
      </w:r>
      <w:proofErr w:type="spellEnd"/>
      <w:r w:rsidR="002C2679" w:rsidRPr="002C2679">
        <w:rPr>
          <w:rFonts w:asciiTheme="minorHAnsi" w:eastAsia="Times New Roman" w:hAnsiTheme="minorHAnsi" w:cs="Arial"/>
          <w:color w:val="000000"/>
          <w:kern w:val="0"/>
          <w:shd w:val="clear" w:color="auto" w:fill="FFFFFF"/>
        </w:rPr>
        <w:t xml:space="preserve"> </w:t>
      </w:r>
      <w:proofErr w:type="spellStart"/>
      <w:r w:rsidR="002C2679" w:rsidRPr="002C2679">
        <w:rPr>
          <w:rFonts w:asciiTheme="minorHAnsi" w:eastAsia="Times New Roman" w:hAnsiTheme="minorHAnsi" w:cs="Arial"/>
          <w:color w:val="000000"/>
          <w:kern w:val="0"/>
          <w:shd w:val="clear" w:color="auto" w:fill="FFFFFF"/>
        </w:rPr>
        <w:t>Alibhai</w:t>
      </w:r>
      <w:proofErr w:type="spellEnd"/>
      <w:r w:rsidR="002C2679" w:rsidRPr="002C2679">
        <w:rPr>
          <w:rFonts w:asciiTheme="minorHAnsi" w:eastAsia="Times New Roman" w:hAnsiTheme="minorHAnsi" w:cs="Arial"/>
          <w:color w:val="000000"/>
          <w:kern w:val="0"/>
          <w:shd w:val="clear" w:color="auto" w:fill="FFFFFF"/>
        </w:rPr>
        <w:t xml:space="preserve">-Brown, </w:t>
      </w:r>
      <w:r w:rsidR="00751812">
        <w:rPr>
          <w:rFonts w:asciiTheme="minorHAnsi" w:eastAsia="Times New Roman" w:hAnsiTheme="minorHAnsi" w:cs="Arial"/>
          <w:color w:val="000000"/>
          <w:kern w:val="0"/>
          <w:shd w:val="clear" w:color="auto" w:fill="FFFFFF"/>
        </w:rPr>
        <w:t xml:space="preserve">Green Party leader </w:t>
      </w:r>
      <w:r w:rsidR="002C2679" w:rsidRPr="002C2679">
        <w:rPr>
          <w:rFonts w:asciiTheme="minorHAnsi" w:eastAsia="Times New Roman" w:hAnsiTheme="minorHAnsi" w:cs="Arial"/>
          <w:color w:val="000000"/>
          <w:kern w:val="0"/>
          <w:shd w:val="clear" w:color="auto" w:fill="FFFFFF"/>
        </w:rPr>
        <w:t>Natalie Bennett, </w:t>
      </w:r>
      <w:hyperlink r:id="rId9" w:history="1">
        <w:r w:rsidR="00751812" w:rsidRPr="00751812">
          <w:rPr>
            <w:rStyle w:val="Hyperlink"/>
            <w:rFonts w:asciiTheme="minorHAnsi" w:eastAsia="Times New Roman" w:hAnsiTheme="minorHAnsi" w:cs="Arial"/>
            <w:kern w:val="0"/>
            <w:shd w:val="clear" w:color="auto" w:fill="FFFFFF"/>
          </w:rPr>
          <w:t xml:space="preserve">Freedom </w:t>
        </w:r>
        <w:proofErr w:type="gramStart"/>
        <w:r w:rsidR="00751812" w:rsidRPr="00751812">
          <w:rPr>
            <w:rStyle w:val="Hyperlink"/>
            <w:rFonts w:asciiTheme="minorHAnsi" w:eastAsia="Times New Roman" w:hAnsiTheme="minorHAnsi" w:cs="Arial"/>
            <w:kern w:val="0"/>
            <w:shd w:val="clear" w:color="auto" w:fill="FFFFFF"/>
          </w:rPr>
          <w:t>Without</w:t>
        </w:r>
        <w:proofErr w:type="gramEnd"/>
        <w:r w:rsidR="00751812" w:rsidRPr="00751812">
          <w:rPr>
            <w:rStyle w:val="Hyperlink"/>
            <w:rFonts w:asciiTheme="minorHAnsi" w:eastAsia="Times New Roman" w:hAnsiTheme="minorHAnsi" w:cs="Arial"/>
            <w:kern w:val="0"/>
            <w:shd w:val="clear" w:color="auto" w:fill="FFFFFF"/>
          </w:rPr>
          <w:t xml:space="preserve"> Fear Platform</w:t>
        </w:r>
      </w:hyperlink>
      <w:r w:rsidR="00751812">
        <w:rPr>
          <w:rFonts w:asciiTheme="minorHAnsi" w:eastAsia="Times New Roman" w:hAnsiTheme="minorHAnsi" w:cs="Arial"/>
          <w:color w:val="000000"/>
          <w:kern w:val="0"/>
          <w:shd w:val="clear" w:color="auto" w:fill="FFFFFF"/>
        </w:rPr>
        <w:t xml:space="preserve"> activist </w:t>
      </w:r>
      <w:r w:rsidR="002C2679" w:rsidRPr="002C2679">
        <w:rPr>
          <w:rFonts w:asciiTheme="minorHAnsi" w:eastAsia="Times New Roman" w:hAnsiTheme="minorHAnsi" w:cs="Arial"/>
          <w:color w:val="000000"/>
          <w:kern w:val="0"/>
          <w:shd w:val="clear" w:color="auto" w:fill="FFFFFF"/>
        </w:rPr>
        <w:t xml:space="preserve">Camille Kumar, </w:t>
      </w:r>
      <w:r w:rsidR="00751812">
        <w:rPr>
          <w:rFonts w:asciiTheme="minorHAnsi" w:eastAsia="Times New Roman" w:hAnsiTheme="minorHAnsi" w:cs="Arial"/>
          <w:color w:val="000000"/>
          <w:kern w:val="0"/>
          <w:shd w:val="clear" w:color="auto" w:fill="FFFFFF"/>
        </w:rPr>
        <w:t xml:space="preserve">University of Bristol researcher </w:t>
      </w:r>
      <w:r w:rsidR="002C2679" w:rsidRPr="002C2679">
        <w:rPr>
          <w:rFonts w:asciiTheme="minorHAnsi" w:eastAsia="Times New Roman" w:hAnsiTheme="minorHAnsi" w:cs="Arial"/>
          <w:color w:val="000000"/>
          <w:kern w:val="0"/>
          <w:shd w:val="clear" w:color="auto" w:fill="FFFFFF"/>
        </w:rPr>
        <w:t xml:space="preserve">Finn Mackay, </w:t>
      </w:r>
      <w:hyperlink r:id="rId10" w:history="1">
        <w:r w:rsidR="00751812" w:rsidRPr="00751812">
          <w:rPr>
            <w:rStyle w:val="Hyperlink"/>
            <w:rFonts w:asciiTheme="minorHAnsi" w:eastAsia="Times New Roman" w:hAnsiTheme="minorHAnsi" w:cs="Arial"/>
            <w:kern w:val="0"/>
            <w:shd w:val="clear" w:color="auto" w:fill="FFFFFF"/>
          </w:rPr>
          <w:t>Southall Black Sisters</w:t>
        </w:r>
      </w:hyperlink>
      <w:r w:rsidR="00751812">
        <w:rPr>
          <w:rFonts w:asciiTheme="minorHAnsi" w:eastAsia="Times New Roman" w:hAnsiTheme="minorHAnsi" w:cs="Arial"/>
          <w:color w:val="000000"/>
          <w:kern w:val="0"/>
          <w:shd w:val="clear" w:color="auto" w:fill="FFFFFF"/>
        </w:rPr>
        <w:t xml:space="preserve"> activist </w:t>
      </w:r>
      <w:r w:rsidR="002C2679" w:rsidRPr="002C2679">
        <w:rPr>
          <w:rFonts w:asciiTheme="minorHAnsi" w:eastAsia="Times New Roman" w:hAnsiTheme="minorHAnsi" w:cs="Arial"/>
          <w:color w:val="000000"/>
          <w:kern w:val="0"/>
          <w:shd w:val="clear" w:color="auto" w:fill="FFFFFF"/>
        </w:rPr>
        <w:t xml:space="preserve">Pragna Patel, </w:t>
      </w:r>
      <w:r w:rsidR="00751812">
        <w:rPr>
          <w:rFonts w:asciiTheme="minorHAnsi" w:eastAsia="Times New Roman" w:hAnsiTheme="minorHAnsi" w:cs="Arial"/>
          <w:color w:val="000000"/>
          <w:kern w:val="0"/>
          <w:shd w:val="clear" w:color="auto" w:fill="FFFFFF"/>
        </w:rPr>
        <w:t xml:space="preserve">and </w:t>
      </w:r>
      <w:proofErr w:type="spellStart"/>
      <w:r w:rsidR="00751812">
        <w:rPr>
          <w:rFonts w:asciiTheme="minorHAnsi" w:eastAsia="Times New Roman" w:hAnsiTheme="minorHAnsi" w:cs="Arial"/>
          <w:color w:val="000000"/>
          <w:kern w:val="0"/>
          <w:shd w:val="clear" w:color="auto" w:fill="FFFFFF"/>
        </w:rPr>
        <w:t>Birkbeck</w:t>
      </w:r>
      <w:proofErr w:type="spellEnd"/>
      <w:r w:rsidR="00751812">
        <w:rPr>
          <w:rFonts w:asciiTheme="minorHAnsi" w:eastAsia="Times New Roman" w:hAnsiTheme="minorHAnsi" w:cs="Arial"/>
          <w:color w:val="000000"/>
          <w:kern w:val="0"/>
          <w:shd w:val="clear" w:color="auto" w:fill="FFFFFF"/>
        </w:rPr>
        <w:t xml:space="preserve"> </w:t>
      </w:r>
      <w:r w:rsidR="002C2679" w:rsidRPr="002C2679">
        <w:rPr>
          <w:rFonts w:asciiTheme="minorHAnsi" w:eastAsia="Times New Roman" w:hAnsiTheme="minorHAnsi" w:cs="Arial"/>
          <w:color w:val="000000"/>
          <w:kern w:val="0"/>
          <w:shd w:val="clear" w:color="auto" w:fill="FFFFFF"/>
        </w:rPr>
        <w:t>Professor Lynne Segal</w:t>
      </w:r>
      <w:r w:rsidR="00751812">
        <w:rPr>
          <w:rFonts w:asciiTheme="minorHAnsi" w:eastAsia="Times New Roman" w:hAnsiTheme="minorHAnsi" w:cs="Arial"/>
          <w:color w:val="000000"/>
          <w:kern w:val="0"/>
          <w:shd w:val="clear" w:color="auto" w:fill="FFFFFF"/>
        </w:rPr>
        <w:t xml:space="preserve">.  </w:t>
      </w:r>
      <w:r w:rsidR="00337B6A">
        <w:rPr>
          <w:rFonts w:asciiTheme="minorHAnsi" w:eastAsia="Times New Roman" w:hAnsiTheme="minorHAnsi" w:cs="Arial"/>
          <w:color w:val="000000"/>
          <w:kern w:val="0"/>
          <w:shd w:val="clear" w:color="auto" w:fill="FFFFFF"/>
        </w:rPr>
        <w:t xml:space="preserve">In the same packed lecture theatre which just two months earlier held </w:t>
      </w:r>
      <w:hyperlink r:id="rId11" w:history="1">
        <w:r w:rsidR="00337B6A" w:rsidRPr="00206AB5">
          <w:rPr>
            <w:rStyle w:val="Hyperlink"/>
            <w:rFonts w:asciiTheme="minorHAnsi" w:eastAsia="Times New Roman" w:hAnsiTheme="minorHAnsi" w:cs="Arial"/>
            <w:kern w:val="0"/>
            <w:shd w:val="clear" w:color="auto" w:fill="FFFFFF"/>
          </w:rPr>
          <w:t>a debate on whether</w:t>
        </w:r>
        <w:r w:rsidR="00337B6A" w:rsidRPr="00206AB5">
          <w:rPr>
            <w:rStyle w:val="Hyperlink"/>
            <w:rFonts w:asciiTheme="minorHAnsi" w:eastAsia="Times New Roman" w:hAnsiTheme="minorHAnsi" w:cs="Arial"/>
            <w:kern w:val="0"/>
            <w:shd w:val="clear" w:color="auto" w:fill="FFFFFF"/>
          </w:rPr>
          <w:t xml:space="preserve"> </w:t>
        </w:r>
        <w:r w:rsidR="00337B6A" w:rsidRPr="00206AB5">
          <w:rPr>
            <w:rStyle w:val="Hyperlink"/>
            <w:rFonts w:asciiTheme="minorHAnsi" w:eastAsia="Times New Roman" w:hAnsiTheme="minorHAnsi" w:cs="Arial"/>
            <w:kern w:val="0"/>
            <w:shd w:val="clear" w:color="auto" w:fill="FFFFFF"/>
          </w:rPr>
          <w:t>rape is ‘different’</w:t>
        </w:r>
      </w:hyperlink>
      <w:r w:rsidR="00EB5930">
        <w:rPr>
          <w:rFonts w:asciiTheme="minorHAnsi" w:eastAsia="Times New Roman" w:hAnsiTheme="minorHAnsi" w:cs="Arial"/>
          <w:color w:val="000000"/>
          <w:kern w:val="0"/>
          <w:shd w:val="clear" w:color="auto" w:fill="FFFFFF"/>
        </w:rPr>
        <w:t>,</w:t>
      </w:r>
      <w:r w:rsidR="00337B6A">
        <w:rPr>
          <w:rFonts w:asciiTheme="minorHAnsi" w:eastAsia="Times New Roman" w:hAnsiTheme="minorHAnsi" w:cs="Arial"/>
          <w:color w:val="000000"/>
          <w:kern w:val="0"/>
          <w:shd w:val="clear" w:color="auto" w:fill="FFFFFF"/>
        </w:rPr>
        <w:t xml:space="preserve"> and in the same week as UKIP </w:t>
      </w:r>
      <w:r w:rsidR="00206AB5">
        <w:rPr>
          <w:rFonts w:asciiTheme="minorHAnsi" w:eastAsia="Times New Roman" w:hAnsiTheme="minorHAnsi" w:cs="Arial"/>
          <w:color w:val="000000"/>
          <w:kern w:val="0"/>
          <w:shd w:val="clear" w:color="auto" w:fill="FFFFFF"/>
        </w:rPr>
        <w:t xml:space="preserve">leader </w:t>
      </w:r>
      <w:hyperlink r:id="rId12" w:history="1">
        <w:r w:rsidR="00206AB5" w:rsidRPr="00206AB5">
          <w:rPr>
            <w:rStyle w:val="Hyperlink"/>
            <w:rFonts w:asciiTheme="minorHAnsi" w:eastAsia="Times New Roman" w:hAnsiTheme="minorHAnsi" w:cs="Arial"/>
            <w:kern w:val="0"/>
            <w:shd w:val="clear" w:color="auto" w:fill="FFFFFF"/>
          </w:rPr>
          <w:t xml:space="preserve">Nigel </w:t>
        </w:r>
        <w:proofErr w:type="spellStart"/>
        <w:r w:rsidR="00206AB5" w:rsidRPr="00206AB5">
          <w:rPr>
            <w:rStyle w:val="Hyperlink"/>
            <w:rFonts w:asciiTheme="minorHAnsi" w:eastAsia="Times New Roman" w:hAnsiTheme="minorHAnsi" w:cs="Arial"/>
            <w:kern w:val="0"/>
            <w:shd w:val="clear" w:color="auto" w:fill="FFFFFF"/>
          </w:rPr>
          <w:t>Farage</w:t>
        </w:r>
        <w:proofErr w:type="spellEnd"/>
        <w:r w:rsidR="00206AB5" w:rsidRPr="00206AB5">
          <w:rPr>
            <w:rStyle w:val="Hyperlink"/>
            <w:rFonts w:asciiTheme="minorHAnsi" w:eastAsia="Times New Roman" w:hAnsiTheme="minorHAnsi" w:cs="Arial"/>
            <w:kern w:val="0"/>
            <w:shd w:val="clear" w:color="auto" w:fill="FFFFFF"/>
          </w:rPr>
          <w:t xml:space="preserve"> spoke in a neig</w:t>
        </w:r>
        <w:r w:rsidR="00206AB5" w:rsidRPr="00206AB5">
          <w:rPr>
            <w:rStyle w:val="Hyperlink"/>
            <w:rFonts w:asciiTheme="minorHAnsi" w:eastAsia="Times New Roman" w:hAnsiTheme="minorHAnsi" w:cs="Arial"/>
            <w:kern w:val="0"/>
            <w:shd w:val="clear" w:color="auto" w:fill="FFFFFF"/>
          </w:rPr>
          <w:t>h</w:t>
        </w:r>
        <w:r w:rsidR="00206AB5" w:rsidRPr="00206AB5">
          <w:rPr>
            <w:rStyle w:val="Hyperlink"/>
            <w:rFonts w:asciiTheme="minorHAnsi" w:eastAsia="Times New Roman" w:hAnsiTheme="minorHAnsi" w:cs="Arial"/>
            <w:kern w:val="0"/>
            <w:shd w:val="clear" w:color="auto" w:fill="FFFFFF"/>
          </w:rPr>
          <w:t>bouring LSE lecture theatre</w:t>
        </w:r>
      </w:hyperlink>
      <w:r w:rsidR="00EB5930">
        <w:rPr>
          <w:rFonts w:asciiTheme="minorHAnsi" w:eastAsia="Times New Roman" w:hAnsiTheme="minorHAnsi" w:cs="Arial"/>
          <w:color w:val="000000"/>
          <w:kern w:val="0"/>
          <w:shd w:val="clear" w:color="auto" w:fill="FFFFFF"/>
        </w:rPr>
        <w:t xml:space="preserve"> about his take on this year’s upcoming European elections</w:t>
      </w:r>
      <w:r w:rsidR="00206AB5">
        <w:rPr>
          <w:rFonts w:asciiTheme="minorHAnsi" w:eastAsia="Times New Roman" w:hAnsiTheme="minorHAnsi" w:cs="Arial"/>
          <w:color w:val="000000"/>
          <w:kern w:val="0"/>
          <w:shd w:val="clear" w:color="auto" w:fill="FFFFFF"/>
        </w:rPr>
        <w:t xml:space="preserve">, </w:t>
      </w:r>
      <w:r w:rsidR="008F4804">
        <w:rPr>
          <w:rFonts w:asciiTheme="minorHAnsi" w:eastAsia="Times New Roman" w:hAnsiTheme="minorHAnsi" w:cs="Arial"/>
          <w:color w:val="000000"/>
          <w:kern w:val="0"/>
          <w:shd w:val="clear" w:color="auto" w:fill="FFFFFF"/>
        </w:rPr>
        <w:t>the panel reflected on changes and consistencies in feminist activism</w:t>
      </w:r>
      <w:r w:rsidR="00EB5930">
        <w:rPr>
          <w:rFonts w:asciiTheme="minorHAnsi" w:eastAsia="Times New Roman" w:hAnsiTheme="minorHAnsi" w:cs="Arial"/>
          <w:color w:val="000000"/>
          <w:kern w:val="0"/>
          <w:shd w:val="clear" w:color="auto" w:fill="FFFFFF"/>
        </w:rPr>
        <w:t>, primarily in England,</w:t>
      </w:r>
      <w:r w:rsidR="008F4804">
        <w:rPr>
          <w:rFonts w:asciiTheme="minorHAnsi" w:eastAsia="Times New Roman" w:hAnsiTheme="minorHAnsi" w:cs="Arial"/>
          <w:color w:val="000000"/>
          <w:kern w:val="0"/>
          <w:shd w:val="clear" w:color="auto" w:fill="FFFFFF"/>
        </w:rPr>
        <w:t xml:space="preserve"> over multiple generations.  A number of the panellists mentioned the enemy of neoliberalism, and Kumar and Bennett extended that </w:t>
      </w:r>
      <w:r w:rsidR="00EB5930">
        <w:rPr>
          <w:rFonts w:asciiTheme="minorHAnsi" w:eastAsia="Times New Roman" w:hAnsiTheme="minorHAnsi" w:cs="Arial"/>
          <w:color w:val="000000"/>
          <w:kern w:val="0"/>
          <w:shd w:val="clear" w:color="auto" w:fill="FFFFFF"/>
        </w:rPr>
        <w:t>idea</w:t>
      </w:r>
      <w:r w:rsidR="008F4804">
        <w:rPr>
          <w:rFonts w:asciiTheme="minorHAnsi" w:eastAsia="Times New Roman" w:hAnsiTheme="minorHAnsi" w:cs="Arial"/>
          <w:color w:val="000000"/>
          <w:kern w:val="0"/>
          <w:shd w:val="clear" w:color="auto" w:fill="FFFFFF"/>
        </w:rPr>
        <w:t xml:space="preserve"> to </w:t>
      </w:r>
      <w:r w:rsidR="00EB5930">
        <w:rPr>
          <w:rFonts w:asciiTheme="minorHAnsi" w:eastAsia="Times New Roman" w:hAnsiTheme="minorHAnsi" w:cs="Arial"/>
          <w:color w:val="000000"/>
          <w:kern w:val="0"/>
          <w:shd w:val="clear" w:color="auto" w:fill="FFFFFF"/>
        </w:rPr>
        <w:t>give an analysis explicitly acknowledging</w:t>
      </w:r>
      <w:r w:rsidR="008F4804">
        <w:rPr>
          <w:rFonts w:asciiTheme="minorHAnsi" w:eastAsia="Times New Roman" w:hAnsiTheme="minorHAnsi" w:cs="Arial"/>
          <w:color w:val="000000"/>
          <w:kern w:val="0"/>
          <w:shd w:val="clear" w:color="auto" w:fill="FFFFFF"/>
        </w:rPr>
        <w:t xml:space="preserve"> </w:t>
      </w:r>
      <w:hyperlink r:id="rId13" w:history="1">
        <w:r w:rsidR="008F4804" w:rsidRPr="008F4804">
          <w:rPr>
            <w:rStyle w:val="Hyperlink"/>
            <w:rFonts w:asciiTheme="minorHAnsi" w:eastAsia="Times New Roman" w:hAnsiTheme="minorHAnsi" w:cs="Arial"/>
            <w:kern w:val="0"/>
            <w:shd w:val="clear" w:color="auto" w:fill="FFFFFF"/>
          </w:rPr>
          <w:t>the</w:t>
        </w:r>
        <w:r w:rsidR="00EB5930">
          <w:rPr>
            <w:rStyle w:val="Hyperlink"/>
            <w:rFonts w:asciiTheme="minorHAnsi" w:eastAsia="Times New Roman" w:hAnsiTheme="minorHAnsi" w:cs="Arial"/>
            <w:kern w:val="0"/>
            <w:shd w:val="clear" w:color="auto" w:fill="FFFFFF"/>
          </w:rPr>
          <w:t xml:space="preserve"> 2012-2013</w:t>
        </w:r>
        <w:r w:rsidR="008F4804" w:rsidRPr="008F4804">
          <w:rPr>
            <w:rStyle w:val="Hyperlink"/>
            <w:rFonts w:asciiTheme="minorHAnsi" w:eastAsia="Times New Roman" w:hAnsiTheme="minorHAnsi" w:cs="Arial"/>
            <w:kern w:val="0"/>
            <w:shd w:val="clear" w:color="auto" w:fill="FFFFFF"/>
          </w:rPr>
          <w:t xml:space="preserve"> campaign to save The Women’s Library</w:t>
        </w:r>
      </w:hyperlink>
      <w:r w:rsidR="008F4804">
        <w:rPr>
          <w:rFonts w:asciiTheme="minorHAnsi" w:eastAsia="Times New Roman" w:hAnsiTheme="minorHAnsi" w:cs="Arial"/>
          <w:color w:val="000000"/>
          <w:kern w:val="0"/>
          <w:shd w:val="clear" w:color="auto" w:fill="FFFFFF"/>
        </w:rPr>
        <w:t xml:space="preserve"> from being purchased by</w:t>
      </w:r>
      <w:r w:rsidR="00EB5930">
        <w:rPr>
          <w:rFonts w:asciiTheme="minorHAnsi" w:eastAsia="Times New Roman" w:hAnsiTheme="minorHAnsi" w:cs="Arial"/>
          <w:color w:val="000000"/>
          <w:kern w:val="0"/>
          <w:shd w:val="clear" w:color="auto" w:fill="FFFFFF"/>
        </w:rPr>
        <w:t>,</w:t>
      </w:r>
      <w:r w:rsidR="008F4804">
        <w:rPr>
          <w:rFonts w:asciiTheme="minorHAnsi" w:eastAsia="Times New Roman" w:hAnsiTheme="minorHAnsi" w:cs="Arial"/>
          <w:color w:val="000000"/>
          <w:kern w:val="0"/>
          <w:shd w:val="clear" w:color="auto" w:fill="FFFFFF"/>
        </w:rPr>
        <w:t xml:space="preserve"> and then relocated to</w:t>
      </w:r>
      <w:r w:rsidR="00EB5930">
        <w:rPr>
          <w:rFonts w:asciiTheme="minorHAnsi" w:eastAsia="Times New Roman" w:hAnsiTheme="minorHAnsi" w:cs="Arial"/>
          <w:color w:val="000000"/>
          <w:kern w:val="0"/>
          <w:shd w:val="clear" w:color="auto" w:fill="FFFFFF"/>
        </w:rPr>
        <w:t>,</w:t>
      </w:r>
      <w:r w:rsidR="008F4804">
        <w:rPr>
          <w:rFonts w:asciiTheme="minorHAnsi" w:eastAsia="Times New Roman" w:hAnsiTheme="minorHAnsi" w:cs="Arial"/>
          <w:color w:val="000000"/>
          <w:kern w:val="0"/>
          <w:shd w:val="clear" w:color="auto" w:fill="FFFFFF"/>
        </w:rPr>
        <w:t xml:space="preserve"> the LSE.  </w:t>
      </w:r>
      <w:r w:rsidR="00295508">
        <w:rPr>
          <w:rFonts w:asciiTheme="minorHAnsi" w:eastAsia="Times New Roman" w:hAnsiTheme="minorHAnsi" w:cs="Arial"/>
          <w:color w:val="000000"/>
          <w:kern w:val="0"/>
          <w:shd w:val="clear" w:color="auto" w:fill="FFFFFF"/>
        </w:rPr>
        <w:t>While the LSE is publicly celebrating the arrival of The Women’s Library, this move represents a defeat for the Save The Women’s Library campaign both in terms of the collection being bought by a relatively wealthy and elitist university from a poorer and traditionally working class one (London Met), and in t</w:t>
      </w:r>
      <w:r w:rsidR="00EB5930">
        <w:rPr>
          <w:rFonts w:asciiTheme="minorHAnsi" w:eastAsia="Times New Roman" w:hAnsiTheme="minorHAnsi" w:cs="Arial"/>
          <w:color w:val="000000"/>
          <w:kern w:val="0"/>
          <w:shd w:val="clear" w:color="auto" w:fill="FFFFFF"/>
        </w:rPr>
        <w:t>erms of its consequent</w:t>
      </w:r>
      <w:r w:rsidR="00295508">
        <w:rPr>
          <w:rFonts w:asciiTheme="minorHAnsi" w:eastAsia="Times New Roman" w:hAnsiTheme="minorHAnsi" w:cs="Arial"/>
          <w:color w:val="000000"/>
          <w:kern w:val="0"/>
          <w:shd w:val="clear" w:color="auto" w:fill="FFFFFF"/>
        </w:rPr>
        <w:t xml:space="preserve"> relocation from its </w:t>
      </w:r>
      <w:r w:rsidR="00EB5930">
        <w:rPr>
          <w:rFonts w:asciiTheme="minorHAnsi" w:eastAsia="Times New Roman" w:hAnsiTheme="minorHAnsi" w:cs="Arial"/>
          <w:color w:val="000000"/>
          <w:kern w:val="0"/>
          <w:shd w:val="clear" w:color="auto" w:fill="FFFFFF"/>
        </w:rPr>
        <w:t xml:space="preserve">purpose-built, </w:t>
      </w:r>
      <w:r w:rsidR="00295508">
        <w:rPr>
          <w:rFonts w:asciiTheme="minorHAnsi" w:eastAsia="Times New Roman" w:hAnsiTheme="minorHAnsi" w:cs="Arial"/>
          <w:color w:val="000000"/>
          <w:kern w:val="0"/>
          <w:shd w:val="clear" w:color="auto" w:fill="FFFFFF"/>
        </w:rPr>
        <w:t>explicitly feminist space in East London to the highly securitised and</w:t>
      </w:r>
      <w:r w:rsidR="00656FA9">
        <w:rPr>
          <w:rFonts w:asciiTheme="minorHAnsi" w:eastAsia="Times New Roman" w:hAnsiTheme="minorHAnsi" w:cs="Arial"/>
          <w:color w:val="000000"/>
          <w:kern w:val="0"/>
          <w:shd w:val="clear" w:color="auto" w:fill="FFFFFF"/>
        </w:rPr>
        <w:t>,</w:t>
      </w:r>
      <w:r w:rsidR="00295508">
        <w:rPr>
          <w:rFonts w:asciiTheme="minorHAnsi" w:eastAsia="Times New Roman" w:hAnsiTheme="minorHAnsi" w:cs="Arial"/>
          <w:color w:val="000000"/>
          <w:kern w:val="0"/>
          <w:shd w:val="clear" w:color="auto" w:fill="FFFFFF"/>
        </w:rPr>
        <w:t xml:space="preserve"> for many women</w:t>
      </w:r>
      <w:r w:rsidR="00656FA9">
        <w:rPr>
          <w:rFonts w:asciiTheme="minorHAnsi" w:eastAsia="Times New Roman" w:hAnsiTheme="minorHAnsi" w:cs="Arial"/>
          <w:color w:val="000000"/>
          <w:kern w:val="0"/>
          <w:shd w:val="clear" w:color="auto" w:fill="FFFFFF"/>
        </w:rPr>
        <w:t>,</w:t>
      </w:r>
      <w:r w:rsidR="00295508">
        <w:rPr>
          <w:rFonts w:asciiTheme="minorHAnsi" w:eastAsia="Times New Roman" w:hAnsiTheme="minorHAnsi" w:cs="Arial"/>
          <w:color w:val="000000"/>
          <w:kern w:val="0"/>
          <w:shd w:val="clear" w:color="auto" w:fill="FFFFFF"/>
        </w:rPr>
        <w:t xml:space="preserve"> intimidating </w:t>
      </w:r>
      <w:r w:rsidR="00EB5930">
        <w:rPr>
          <w:rFonts w:asciiTheme="minorHAnsi" w:eastAsia="Times New Roman" w:hAnsiTheme="minorHAnsi" w:cs="Arial"/>
          <w:color w:val="000000"/>
          <w:kern w:val="0"/>
          <w:shd w:val="clear" w:color="auto" w:fill="FFFFFF"/>
        </w:rPr>
        <w:t xml:space="preserve">halls of the </w:t>
      </w:r>
      <w:r w:rsidR="00295508">
        <w:rPr>
          <w:rFonts w:asciiTheme="minorHAnsi" w:eastAsia="Times New Roman" w:hAnsiTheme="minorHAnsi" w:cs="Arial"/>
          <w:color w:val="000000"/>
          <w:kern w:val="0"/>
          <w:shd w:val="clear" w:color="auto" w:fill="FFFFFF"/>
        </w:rPr>
        <w:t xml:space="preserve">LSE library in Holborn.  </w:t>
      </w:r>
      <w:r w:rsidR="0026396E">
        <w:rPr>
          <w:rFonts w:asciiTheme="minorHAnsi" w:eastAsia="Times New Roman" w:hAnsiTheme="minorHAnsi" w:cs="Arial"/>
          <w:color w:val="000000"/>
          <w:kern w:val="0"/>
          <w:shd w:val="clear" w:color="auto" w:fill="FFFFFF"/>
        </w:rPr>
        <w:t>As an audience member</w:t>
      </w:r>
      <w:r w:rsidR="00EB5930">
        <w:rPr>
          <w:rFonts w:asciiTheme="minorHAnsi" w:eastAsia="Times New Roman" w:hAnsiTheme="minorHAnsi" w:cs="Arial"/>
          <w:color w:val="000000"/>
          <w:kern w:val="0"/>
          <w:shd w:val="clear" w:color="auto" w:fill="FFFFFF"/>
        </w:rPr>
        <w:t>,</w:t>
      </w:r>
      <w:r w:rsidR="0026396E">
        <w:rPr>
          <w:rFonts w:asciiTheme="minorHAnsi" w:eastAsia="Times New Roman" w:hAnsiTheme="minorHAnsi" w:cs="Arial"/>
          <w:color w:val="000000"/>
          <w:kern w:val="0"/>
          <w:shd w:val="clear" w:color="auto" w:fill="FFFFFF"/>
        </w:rPr>
        <w:t xml:space="preserve"> I didn’t manage to ask the panel for </w:t>
      </w:r>
      <w:r w:rsidR="00826697">
        <w:rPr>
          <w:rFonts w:asciiTheme="minorHAnsi" w:eastAsia="Times New Roman" w:hAnsiTheme="minorHAnsi" w:cs="Arial"/>
          <w:color w:val="000000"/>
          <w:kern w:val="0"/>
          <w:shd w:val="clear" w:color="auto" w:fill="FFFFFF"/>
        </w:rPr>
        <w:t xml:space="preserve">their reflections on </w:t>
      </w:r>
      <w:r w:rsidR="00EB5930">
        <w:rPr>
          <w:rFonts w:asciiTheme="minorHAnsi" w:eastAsia="Times New Roman" w:hAnsiTheme="minorHAnsi" w:cs="Arial"/>
          <w:color w:val="000000"/>
          <w:kern w:val="0"/>
          <w:shd w:val="clear" w:color="auto" w:fill="FFFFFF"/>
        </w:rPr>
        <w:t xml:space="preserve">what the event’s celebration of </w:t>
      </w:r>
      <w:r w:rsidR="00826697">
        <w:rPr>
          <w:rFonts w:asciiTheme="minorHAnsi" w:eastAsia="Times New Roman" w:hAnsiTheme="minorHAnsi" w:cs="Arial"/>
          <w:color w:val="000000"/>
          <w:kern w:val="0"/>
          <w:shd w:val="clear" w:color="auto" w:fill="FFFFFF"/>
        </w:rPr>
        <w:t>this move</w:t>
      </w:r>
      <w:r w:rsidR="00EB5930">
        <w:rPr>
          <w:rFonts w:asciiTheme="minorHAnsi" w:eastAsia="Times New Roman" w:hAnsiTheme="minorHAnsi" w:cs="Arial"/>
          <w:color w:val="000000"/>
          <w:kern w:val="0"/>
          <w:shd w:val="clear" w:color="auto" w:fill="FFFFFF"/>
        </w:rPr>
        <w:t xml:space="preserve"> meant for </w:t>
      </w:r>
      <w:r w:rsidR="00826697">
        <w:rPr>
          <w:rFonts w:asciiTheme="minorHAnsi" w:eastAsia="Times New Roman" w:hAnsiTheme="minorHAnsi" w:cs="Arial"/>
          <w:color w:val="000000"/>
          <w:kern w:val="0"/>
          <w:shd w:val="clear" w:color="auto" w:fill="FFFFFF"/>
        </w:rPr>
        <w:t xml:space="preserve">the place of feminism within neoliberal institutions </w:t>
      </w:r>
      <w:r w:rsidR="00EB5930">
        <w:rPr>
          <w:rFonts w:asciiTheme="minorHAnsi" w:eastAsia="Times New Roman" w:hAnsiTheme="minorHAnsi" w:cs="Arial"/>
          <w:color w:val="000000"/>
          <w:kern w:val="0"/>
          <w:shd w:val="clear" w:color="auto" w:fill="FFFFFF"/>
        </w:rPr>
        <w:t xml:space="preserve">today, particularly for the neoliberal institution </w:t>
      </w:r>
      <w:r w:rsidR="00826697">
        <w:rPr>
          <w:rFonts w:asciiTheme="minorHAnsi" w:eastAsia="Times New Roman" w:hAnsiTheme="minorHAnsi" w:cs="Arial"/>
          <w:color w:val="000000"/>
          <w:kern w:val="0"/>
          <w:shd w:val="clear" w:color="auto" w:fill="FFFFFF"/>
        </w:rPr>
        <w:t>we were all sitting in.  I did however manage to get permission from Camille Kumar to publish her powerful speech from the panel discussion here.</w:t>
      </w:r>
    </w:p>
    <w:p w:rsidR="00826697" w:rsidRDefault="00826697" w:rsidP="002631FB">
      <w:pPr>
        <w:spacing w:line="360" w:lineRule="auto"/>
        <w:ind w:right="379"/>
        <w:rPr>
          <w:rFonts w:ascii="Calibri" w:hAnsi="Calibri"/>
          <w:bCs/>
        </w:rPr>
      </w:pPr>
    </w:p>
    <w:p w:rsidR="00922B76" w:rsidRDefault="00922B76" w:rsidP="002631FB">
      <w:pPr>
        <w:spacing w:line="360" w:lineRule="auto"/>
        <w:ind w:right="379"/>
        <w:rPr>
          <w:rFonts w:ascii="Calibri" w:hAnsi="Calibri"/>
          <w:b/>
          <w:bCs/>
        </w:rPr>
      </w:pPr>
      <w:bookmarkStart w:id="0" w:name="_GoBack"/>
      <w:bookmarkEnd w:id="0"/>
    </w:p>
    <w:p w:rsidR="0036362A" w:rsidRPr="00922B76" w:rsidRDefault="00D708AF" w:rsidP="002631FB">
      <w:pPr>
        <w:spacing w:line="360" w:lineRule="auto"/>
        <w:ind w:right="379"/>
        <w:rPr>
          <w:rFonts w:ascii="Calibri" w:hAnsi="Calibri"/>
          <w:b/>
          <w:bCs/>
        </w:rPr>
      </w:pPr>
      <w:r>
        <w:rPr>
          <w:rFonts w:ascii="Calibri" w:hAnsi="Calibri"/>
          <w:b/>
          <w:bCs/>
        </w:rPr>
        <w:lastRenderedPageBreak/>
        <w:t xml:space="preserve">Feminism Then and Now – </w:t>
      </w:r>
      <w:r w:rsidR="003A5406" w:rsidRPr="00922B76">
        <w:rPr>
          <w:rFonts w:ascii="Calibri" w:hAnsi="Calibri"/>
          <w:b/>
          <w:bCs/>
        </w:rPr>
        <w:t>Camille</w:t>
      </w:r>
      <w:r>
        <w:rPr>
          <w:rFonts w:ascii="Calibri" w:hAnsi="Calibri"/>
          <w:b/>
          <w:bCs/>
        </w:rPr>
        <w:t xml:space="preserve"> </w:t>
      </w:r>
      <w:r w:rsidR="003A5406" w:rsidRPr="00922B76">
        <w:rPr>
          <w:rFonts w:ascii="Calibri" w:hAnsi="Calibri"/>
          <w:b/>
          <w:bCs/>
        </w:rPr>
        <w:t>Kumar</w:t>
      </w:r>
      <w:r w:rsidR="002631FB">
        <w:rPr>
          <w:rStyle w:val="FootnoteReference"/>
          <w:rFonts w:ascii="Calibri" w:hAnsi="Calibri"/>
          <w:b/>
          <w:bCs/>
        </w:rPr>
        <w:footnoteReference w:customMarkFollows="1" w:id="2"/>
        <w:t>**</w:t>
      </w:r>
    </w:p>
    <w:p w:rsidR="003A5406" w:rsidRPr="00922B76" w:rsidRDefault="003A5406" w:rsidP="002631FB">
      <w:pPr>
        <w:spacing w:line="360" w:lineRule="auto"/>
        <w:ind w:right="379"/>
        <w:rPr>
          <w:rFonts w:ascii="Calibri" w:hAnsi="Calibri"/>
          <w:b/>
          <w:bCs/>
        </w:rPr>
      </w:pPr>
    </w:p>
    <w:p w:rsidR="00343F35" w:rsidRPr="00922B76" w:rsidRDefault="003E4D96" w:rsidP="002631FB">
      <w:pPr>
        <w:spacing w:line="360" w:lineRule="auto"/>
        <w:ind w:right="379"/>
        <w:rPr>
          <w:rFonts w:ascii="Calibri" w:hAnsi="Calibri"/>
        </w:rPr>
      </w:pPr>
      <w:r w:rsidRPr="00922B76">
        <w:rPr>
          <w:rFonts w:ascii="Calibri" w:hAnsi="Calibri"/>
        </w:rPr>
        <w:t xml:space="preserve">I am an anti-violence </w:t>
      </w:r>
      <w:r w:rsidR="00343F35" w:rsidRPr="00922B76">
        <w:rPr>
          <w:rFonts w:ascii="Calibri" w:hAnsi="Calibri"/>
        </w:rPr>
        <w:t>practitioner and campaigne</w:t>
      </w:r>
      <w:r w:rsidR="00312B92" w:rsidRPr="00922B76">
        <w:rPr>
          <w:rFonts w:ascii="Calibri" w:hAnsi="Calibri"/>
        </w:rPr>
        <w:t>r</w:t>
      </w:r>
      <w:r w:rsidR="009E4F90" w:rsidRPr="00922B76">
        <w:rPr>
          <w:rFonts w:ascii="Calibri" w:hAnsi="Calibri"/>
        </w:rPr>
        <w:t>; I provided</w:t>
      </w:r>
      <w:r w:rsidR="00343F35" w:rsidRPr="00922B76">
        <w:rPr>
          <w:rFonts w:ascii="Calibri" w:hAnsi="Calibri"/>
        </w:rPr>
        <w:t xml:space="preserve"> direct support for women experiencing violence for 10 years in various settings in Australia, Bangladesh and the UK, and have been active</w:t>
      </w:r>
      <w:r w:rsidR="004F5ACD" w:rsidRPr="00922B76">
        <w:rPr>
          <w:rFonts w:ascii="Calibri" w:hAnsi="Calibri"/>
        </w:rPr>
        <w:t xml:space="preserve"> in the endi</w:t>
      </w:r>
      <w:r w:rsidR="00343F35" w:rsidRPr="00922B76">
        <w:rPr>
          <w:rFonts w:ascii="Calibri" w:hAnsi="Calibri"/>
        </w:rPr>
        <w:t xml:space="preserve">ng VAWG </w:t>
      </w:r>
      <w:r w:rsidR="00656FA9">
        <w:rPr>
          <w:rFonts w:ascii="Calibri" w:hAnsi="Calibri"/>
        </w:rPr>
        <w:t xml:space="preserve">[Violence </w:t>
      </w:r>
      <w:proofErr w:type="gramStart"/>
      <w:r w:rsidR="00656FA9">
        <w:rPr>
          <w:rFonts w:ascii="Calibri" w:hAnsi="Calibri"/>
        </w:rPr>
        <w:t>Against</w:t>
      </w:r>
      <w:proofErr w:type="gramEnd"/>
      <w:r w:rsidR="00656FA9">
        <w:rPr>
          <w:rFonts w:ascii="Calibri" w:hAnsi="Calibri"/>
        </w:rPr>
        <w:t xml:space="preserve"> Women and Girls] </w:t>
      </w:r>
      <w:r w:rsidR="00343F35" w:rsidRPr="00922B76">
        <w:rPr>
          <w:rFonts w:ascii="Calibri" w:hAnsi="Calibri"/>
        </w:rPr>
        <w:t>moveme</w:t>
      </w:r>
      <w:r w:rsidR="009064B0" w:rsidRPr="00922B76">
        <w:rPr>
          <w:rFonts w:ascii="Calibri" w:hAnsi="Calibri"/>
        </w:rPr>
        <w:t>nt, amongst related campaigning</w:t>
      </w:r>
      <w:r w:rsidR="00FF11D9" w:rsidRPr="00922B76">
        <w:rPr>
          <w:rFonts w:ascii="Calibri" w:hAnsi="Calibri"/>
        </w:rPr>
        <w:t xml:space="preserve"> with black feminists and other groups. </w:t>
      </w:r>
      <w:r w:rsidR="00D364BC" w:rsidRPr="00922B76">
        <w:rPr>
          <w:rFonts w:ascii="Calibri" w:hAnsi="Calibri"/>
        </w:rPr>
        <w:t xml:space="preserve">I </w:t>
      </w:r>
      <w:r w:rsidR="004430A4" w:rsidRPr="00922B76">
        <w:rPr>
          <w:rFonts w:ascii="Calibri" w:hAnsi="Calibri"/>
        </w:rPr>
        <w:t>was invited</w:t>
      </w:r>
      <w:r w:rsidR="004F5ACD" w:rsidRPr="00922B76">
        <w:rPr>
          <w:rFonts w:ascii="Calibri" w:hAnsi="Calibri"/>
        </w:rPr>
        <w:t xml:space="preserve"> </w:t>
      </w:r>
      <w:r w:rsidR="00343F35" w:rsidRPr="00922B76">
        <w:rPr>
          <w:rFonts w:ascii="Calibri" w:hAnsi="Calibri"/>
        </w:rPr>
        <w:t xml:space="preserve">today </w:t>
      </w:r>
      <w:r w:rsidR="004F5ACD" w:rsidRPr="00922B76">
        <w:rPr>
          <w:rFonts w:ascii="Calibri" w:hAnsi="Calibri"/>
        </w:rPr>
        <w:t xml:space="preserve">as </w:t>
      </w:r>
      <w:r w:rsidR="00516199" w:rsidRPr="00922B76">
        <w:rPr>
          <w:rFonts w:ascii="Calibri" w:hAnsi="Calibri"/>
        </w:rPr>
        <w:t xml:space="preserve">a </w:t>
      </w:r>
      <w:r w:rsidR="004F5ACD" w:rsidRPr="00922B76">
        <w:rPr>
          <w:rFonts w:ascii="Calibri" w:hAnsi="Calibri"/>
        </w:rPr>
        <w:t xml:space="preserve">member of </w:t>
      </w:r>
      <w:r w:rsidR="00656FA9">
        <w:rPr>
          <w:rFonts w:ascii="Calibri" w:hAnsi="Calibri"/>
        </w:rPr>
        <w:t xml:space="preserve">Freedom </w:t>
      </w:r>
      <w:proofErr w:type="gramStart"/>
      <w:r w:rsidR="00656FA9">
        <w:rPr>
          <w:rFonts w:ascii="Calibri" w:hAnsi="Calibri"/>
        </w:rPr>
        <w:t>Without</w:t>
      </w:r>
      <w:proofErr w:type="gramEnd"/>
      <w:r w:rsidR="00656FA9">
        <w:rPr>
          <w:rFonts w:ascii="Calibri" w:hAnsi="Calibri"/>
        </w:rPr>
        <w:t xml:space="preserve"> Fear P</w:t>
      </w:r>
      <w:r w:rsidR="004F5ACD" w:rsidRPr="00922B76">
        <w:rPr>
          <w:rFonts w:ascii="Calibri" w:hAnsi="Calibri"/>
        </w:rPr>
        <w:t xml:space="preserve">latform. </w:t>
      </w:r>
    </w:p>
    <w:p w:rsidR="00343F35" w:rsidRPr="00922B76" w:rsidRDefault="00343F35" w:rsidP="002631FB">
      <w:pPr>
        <w:spacing w:line="360" w:lineRule="auto"/>
        <w:ind w:right="379"/>
        <w:rPr>
          <w:rFonts w:ascii="Calibri" w:hAnsi="Calibri"/>
        </w:rPr>
      </w:pPr>
    </w:p>
    <w:p w:rsidR="00667D76" w:rsidRPr="00922B76" w:rsidRDefault="00667D76" w:rsidP="002631FB">
      <w:pPr>
        <w:spacing w:line="360" w:lineRule="auto"/>
        <w:ind w:right="379"/>
        <w:rPr>
          <w:rFonts w:ascii="Calibri" w:eastAsia="Cambria" w:hAnsi="Calibri" w:cs="Helvetica"/>
          <w:bCs/>
          <w:lang w:val="en-US"/>
        </w:rPr>
      </w:pPr>
      <w:r w:rsidRPr="00922B76">
        <w:rPr>
          <w:rFonts w:ascii="Calibri" w:eastAsia="Cambria" w:hAnsi="Calibri" w:cs="Helvetica"/>
          <w:bCs/>
          <w:lang w:val="en-US"/>
        </w:rPr>
        <w:t xml:space="preserve">The FWFP formed to express and foster UK based solidarity with the anti-rape movements in India and globally and to give </w:t>
      </w:r>
      <w:r w:rsidR="00656FA9">
        <w:rPr>
          <w:rFonts w:ascii="Calibri" w:eastAsia="Cambria" w:hAnsi="Calibri" w:cs="Helvetica"/>
          <w:bCs/>
          <w:lang w:val="en-US"/>
        </w:rPr>
        <w:t xml:space="preserve">a </w:t>
      </w:r>
      <w:r w:rsidRPr="00922B76">
        <w:rPr>
          <w:rFonts w:ascii="Calibri" w:eastAsia="Cambria" w:hAnsi="Calibri" w:cs="Helvetica"/>
          <w:bCs/>
          <w:lang w:val="en-US"/>
        </w:rPr>
        <w:t>platform to BME women in the UK to lead discussions around VAWG issues; to make the connections between anti-VAWG struggles around the globe; to counter the imperialist racist discourse that UK ma</w:t>
      </w:r>
      <w:r w:rsidR="007B14A5" w:rsidRPr="00922B76">
        <w:rPr>
          <w:rFonts w:ascii="Calibri" w:eastAsia="Cambria" w:hAnsi="Calibri" w:cs="Helvetica"/>
          <w:bCs/>
          <w:lang w:val="en-US"/>
        </w:rPr>
        <w:t>instream media continuously bomb</w:t>
      </w:r>
      <w:r w:rsidRPr="00922B76">
        <w:rPr>
          <w:rFonts w:ascii="Calibri" w:eastAsia="Cambria" w:hAnsi="Calibri" w:cs="Helvetica"/>
          <w:bCs/>
          <w:lang w:val="en-US"/>
        </w:rPr>
        <w:t xml:space="preserve">ard us with and; to highlight the cynical co-opting of VAWG issues by various groups in the UK who are seeking to further their own </w:t>
      </w:r>
      <w:r w:rsidR="00656FA9">
        <w:rPr>
          <w:rFonts w:ascii="Calibri" w:eastAsia="Cambria" w:hAnsi="Calibri" w:cs="Helvetica"/>
          <w:bCs/>
          <w:lang w:val="en-US"/>
        </w:rPr>
        <w:t xml:space="preserve">racist/ anti-immigration/ </w:t>
      </w:r>
      <w:proofErr w:type="spellStart"/>
      <w:r w:rsidR="00656FA9">
        <w:rPr>
          <w:rFonts w:ascii="Calibri" w:eastAsia="Cambria" w:hAnsi="Calibri" w:cs="Helvetica"/>
          <w:bCs/>
          <w:lang w:val="en-US"/>
        </w:rPr>
        <w:t>Islamo</w:t>
      </w:r>
      <w:r w:rsidRPr="00922B76">
        <w:rPr>
          <w:rFonts w:ascii="Calibri" w:eastAsia="Cambria" w:hAnsi="Calibri" w:cs="Helvetica"/>
          <w:bCs/>
          <w:lang w:val="en-US"/>
        </w:rPr>
        <w:t>phobic</w:t>
      </w:r>
      <w:proofErr w:type="spellEnd"/>
      <w:r w:rsidRPr="00922B76">
        <w:rPr>
          <w:rFonts w:ascii="Calibri" w:eastAsia="Cambria" w:hAnsi="Calibri" w:cs="Helvetica"/>
          <w:bCs/>
          <w:lang w:val="en-US"/>
        </w:rPr>
        <w:t xml:space="preserve"> agendas. </w:t>
      </w:r>
      <w:r w:rsidR="00656FA9">
        <w:rPr>
          <w:rFonts w:ascii="Calibri" w:hAnsi="Calibri" w:cs="Helvetica"/>
          <w:bCs/>
          <w:lang w:val="en-US"/>
        </w:rPr>
        <w:t xml:space="preserve">Freedom </w:t>
      </w:r>
      <w:proofErr w:type="gramStart"/>
      <w:r w:rsidR="00656FA9">
        <w:rPr>
          <w:rFonts w:ascii="Calibri" w:hAnsi="Calibri" w:cs="Helvetica"/>
          <w:bCs/>
          <w:lang w:val="en-US"/>
        </w:rPr>
        <w:t>Without</w:t>
      </w:r>
      <w:proofErr w:type="gramEnd"/>
      <w:r w:rsidR="00656FA9">
        <w:rPr>
          <w:rFonts w:ascii="Calibri" w:hAnsi="Calibri" w:cs="Helvetica"/>
          <w:bCs/>
          <w:lang w:val="en-US"/>
        </w:rPr>
        <w:t xml:space="preserve"> F</w:t>
      </w:r>
      <w:r w:rsidR="00704162" w:rsidRPr="00922B76">
        <w:rPr>
          <w:rFonts w:ascii="Calibri" w:hAnsi="Calibri" w:cs="Helvetica"/>
          <w:bCs/>
          <w:lang w:val="en-US"/>
        </w:rPr>
        <w:t xml:space="preserve">ear seeks to practice and develop a feminism that is </w:t>
      </w:r>
      <w:r w:rsidR="00446574" w:rsidRPr="00922B76">
        <w:rPr>
          <w:rFonts w:ascii="Calibri" w:hAnsi="Calibri" w:cs="Helvetica"/>
          <w:bCs/>
          <w:lang w:val="en-US"/>
        </w:rPr>
        <w:t xml:space="preserve">working </w:t>
      </w:r>
      <w:r w:rsidR="00704162" w:rsidRPr="00922B76">
        <w:rPr>
          <w:rFonts w:ascii="Calibri" w:hAnsi="Calibri" w:cs="Helvetica"/>
          <w:bCs/>
          <w:lang w:val="en-US"/>
        </w:rPr>
        <w:t>on the princi</w:t>
      </w:r>
      <w:r w:rsidR="00C76679" w:rsidRPr="00922B76">
        <w:rPr>
          <w:rFonts w:ascii="Calibri" w:hAnsi="Calibri" w:cs="Helvetica"/>
          <w:bCs/>
          <w:lang w:val="en-US"/>
        </w:rPr>
        <w:t xml:space="preserve">ple that until all are free, </w:t>
      </w:r>
      <w:r w:rsidR="00704162" w:rsidRPr="00922B76">
        <w:rPr>
          <w:rFonts w:ascii="Calibri" w:hAnsi="Calibri" w:cs="Helvetica"/>
          <w:bCs/>
          <w:lang w:val="en-US"/>
        </w:rPr>
        <w:t xml:space="preserve">none are free.  </w:t>
      </w:r>
    </w:p>
    <w:p w:rsidR="00667D76" w:rsidRPr="00922B76" w:rsidRDefault="00667D76" w:rsidP="002631FB">
      <w:pPr>
        <w:spacing w:line="360" w:lineRule="auto"/>
        <w:ind w:right="379"/>
        <w:rPr>
          <w:rFonts w:ascii="Calibri" w:hAnsi="Calibri" w:cs="Helvetica"/>
          <w:bCs/>
          <w:lang w:val="en-US"/>
        </w:rPr>
      </w:pPr>
    </w:p>
    <w:p w:rsidR="00704162" w:rsidRPr="00922B76" w:rsidRDefault="00704162" w:rsidP="002631FB">
      <w:pPr>
        <w:spacing w:line="360" w:lineRule="auto"/>
        <w:ind w:right="379"/>
        <w:jc w:val="both"/>
        <w:rPr>
          <w:rFonts w:ascii="Calibri" w:eastAsia="Times-Roman" w:hAnsi="Calibri"/>
        </w:rPr>
      </w:pPr>
      <w:r w:rsidRPr="00922B76">
        <w:rPr>
          <w:rFonts w:ascii="Calibri" w:eastAsia="Times-Roman" w:hAnsi="Calibri"/>
        </w:rPr>
        <w:t>Violence against women and girls was</w:t>
      </w:r>
      <w:r w:rsidR="009C1E0A" w:rsidRPr="00922B76">
        <w:rPr>
          <w:rFonts w:ascii="Calibri" w:eastAsia="Times-Roman" w:hAnsi="Calibri"/>
        </w:rPr>
        <w:t xml:space="preserve"> for me on a personal/political/</w:t>
      </w:r>
      <w:r w:rsidRPr="00922B76">
        <w:rPr>
          <w:rFonts w:ascii="Calibri" w:eastAsia="Times-Roman" w:hAnsi="Calibri"/>
        </w:rPr>
        <w:t xml:space="preserve">professional level the starting point for my journey with feminism so it is with this that I will start, and I would like to share a story. </w:t>
      </w:r>
    </w:p>
    <w:p w:rsidR="00667D76" w:rsidRPr="00922B76" w:rsidRDefault="00667D76" w:rsidP="002631FB">
      <w:pPr>
        <w:spacing w:line="360" w:lineRule="auto"/>
        <w:ind w:right="379"/>
        <w:rPr>
          <w:rFonts w:ascii="Calibri" w:hAnsi="Calibri"/>
        </w:rPr>
      </w:pPr>
    </w:p>
    <w:p w:rsidR="00667D76" w:rsidRPr="00922B76" w:rsidRDefault="00667D76" w:rsidP="002631FB">
      <w:pPr>
        <w:spacing w:line="360" w:lineRule="auto"/>
        <w:ind w:right="379"/>
        <w:jc w:val="both"/>
        <w:outlineLvl w:val="0"/>
        <w:rPr>
          <w:rFonts w:ascii="Calibri" w:hAnsi="Calibri"/>
        </w:rPr>
      </w:pPr>
      <w:proofErr w:type="spellStart"/>
      <w:r w:rsidRPr="00922B76">
        <w:rPr>
          <w:rFonts w:ascii="Calibri" w:hAnsi="Calibri"/>
        </w:rPr>
        <w:t>Eki</w:t>
      </w:r>
      <w:proofErr w:type="spellEnd"/>
      <w:r w:rsidRPr="00922B76">
        <w:rPr>
          <w:rStyle w:val="FootnoteReference"/>
          <w:rFonts w:ascii="Calibri" w:hAnsi="Calibri"/>
        </w:rPr>
        <w:footnoteReference w:id="3"/>
      </w:r>
      <w:r w:rsidRPr="00922B76">
        <w:rPr>
          <w:rFonts w:ascii="Calibri" w:hAnsi="Calibri"/>
        </w:rPr>
        <w:t xml:space="preserve"> is a young woman I supported five years</w:t>
      </w:r>
      <w:r w:rsidR="004430A4" w:rsidRPr="00922B76">
        <w:rPr>
          <w:rFonts w:ascii="Calibri" w:hAnsi="Calibri"/>
        </w:rPr>
        <w:t xml:space="preserve"> ago</w:t>
      </w:r>
      <w:r w:rsidRPr="00922B76">
        <w:rPr>
          <w:rFonts w:ascii="Calibri" w:hAnsi="Calibri"/>
        </w:rPr>
        <w:t xml:space="preserve">. </w:t>
      </w:r>
      <w:proofErr w:type="spellStart"/>
      <w:r w:rsidRPr="00922B76">
        <w:rPr>
          <w:rFonts w:ascii="Calibri" w:hAnsi="Calibri"/>
        </w:rPr>
        <w:t>Eki</w:t>
      </w:r>
      <w:proofErr w:type="spellEnd"/>
      <w:r w:rsidRPr="00922B76">
        <w:rPr>
          <w:rFonts w:ascii="Calibri" w:hAnsi="Calibri"/>
        </w:rPr>
        <w:t xml:space="preserve"> is a trafficking survivor and had insecure immigration status. </w:t>
      </w:r>
      <w:proofErr w:type="spellStart"/>
      <w:r w:rsidRPr="00922B76">
        <w:rPr>
          <w:rFonts w:ascii="Calibri" w:hAnsi="Calibri"/>
        </w:rPr>
        <w:t>E</w:t>
      </w:r>
      <w:r w:rsidR="00656FA9">
        <w:rPr>
          <w:rFonts w:ascii="Calibri" w:hAnsi="Calibri"/>
        </w:rPr>
        <w:t>ki</w:t>
      </w:r>
      <w:proofErr w:type="spellEnd"/>
      <w:r w:rsidR="00656FA9">
        <w:rPr>
          <w:rFonts w:ascii="Calibri" w:hAnsi="Calibri"/>
        </w:rPr>
        <w:t xml:space="preserve"> had multiple symptoms of ill-</w:t>
      </w:r>
      <w:r w:rsidRPr="00922B76">
        <w:rPr>
          <w:rFonts w:ascii="Calibri" w:hAnsi="Calibri"/>
        </w:rPr>
        <w:t>health and was referred to us by the psy</w:t>
      </w:r>
      <w:r w:rsidR="00656FA9">
        <w:rPr>
          <w:rFonts w:ascii="Calibri" w:hAnsi="Calibri"/>
        </w:rPr>
        <w:t>chiatric nurse at a nearby walk-</w:t>
      </w:r>
      <w:r w:rsidRPr="00922B76">
        <w:rPr>
          <w:rFonts w:ascii="Calibri" w:hAnsi="Calibri"/>
        </w:rPr>
        <w:t xml:space="preserve">in health centre. </w:t>
      </w:r>
      <w:proofErr w:type="spellStart"/>
      <w:r w:rsidRPr="00922B76">
        <w:rPr>
          <w:rFonts w:ascii="Calibri" w:hAnsi="Calibri"/>
        </w:rPr>
        <w:t>Eki</w:t>
      </w:r>
      <w:proofErr w:type="spellEnd"/>
      <w:r w:rsidRPr="00922B76">
        <w:rPr>
          <w:rFonts w:ascii="Calibri" w:hAnsi="Calibri"/>
        </w:rPr>
        <w:t xml:space="preserve"> moved into our </w:t>
      </w:r>
      <w:r w:rsidR="004430A4" w:rsidRPr="00922B76">
        <w:rPr>
          <w:rFonts w:ascii="Calibri" w:hAnsi="Calibri"/>
        </w:rPr>
        <w:t>refuge</w:t>
      </w:r>
      <w:r w:rsidRPr="00922B76">
        <w:rPr>
          <w:rFonts w:ascii="Calibri" w:hAnsi="Calibri"/>
        </w:rPr>
        <w:t>, and</w:t>
      </w:r>
      <w:r w:rsidR="00027E28" w:rsidRPr="00922B76">
        <w:rPr>
          <w:rFonts w:ascii="Calibri" w:hAnsi="Calibri"/>
        </w:rPr>
        <w:t xml:space="preserve"> we</w:t>
      </w:r>
      <w:r w:rsidRPr="00922B76">
        <w:rPr>
          <w:rFonts w:ascii="Calibri" w:hAnsi="Calibri"/>
        </w:rPr>
        <w:t xml:space="preserve"> worked together towa</w:t>
      </w:r>
      <w:r w:rsidR="003A5406" w:rsidRPr="00922B76">
        <w:rPr>
          <w:rFonts w:ascii="Calibri" w:hAnsi="Calibri"/>
        </w:rPr>
        <w:t xml:space="preserve">rds </w:t>
      </w:r>
      <w:proofErr w:type="spellStart"/>
      <w:r w:rsidR="003A5406" w:rsidRPr="00922B76">
        <w:rPr>
          <w:rFonts w:ascii="Calibri" w:hAnsi="Calibri"/>
        </w:rPr>
        <w:t>Eki’s</w:t>
      </w:r>
      <w:proofErr w:type="spellEnd"/>
      <w:r w:rsidR="003A5406" w:rsidRPr="00922B76">
        <w:rPr>
          <w:rFonts w:ascii="Calibri" w:hAnsi="Calibri"/>
        </w:rPr>
        <w:t xml:space="preserve"> needs and goals. </w:t>
      </w:r>
      <w:proofErr w:type="spellStart"/>
      <w:r w:rsidR="003A5406" w:rsidRPr="00922B76">
        <w:rPr>
          <w:rFonts w:ascii="Calibri" w:hAnsi="Calibri"/>
        </w:rPr>
        <w:t>Eki</w:t>
      </w:r>
      <w:proofErr w:type="spellEnd"/>
      <w:r w:rsidR="003A5406" w:rsidRPr="00922B76">
        <w:rPr>
          <w:rFonts w:ascii="Calibri" w:hAnsi="Calibri"/>
        </w:rPr>
        <w:t xml:space="preserve"> </w:t>
      </w:r>
      <w:r w:rsidRPr="00922B76">
        <w:rPr>
          <w:rFonts w:ascii="Calibri" w:hAnsi="Calibri"/>
        </w:rPr>
        <w:t>wa</w:t>
      </w:r>
      <w:r w:rsidR="00D27330" w:rsidRPr="00922B76">
        <w:rPr>
          <w:rFonts w:ascii="Calibri" w:hAnsi="Calibri"/>
        </w:rPr>
        <w:t>s registered with the local GP.</w:t>
      </w:r>
      <w:r w:rsidRPr="00922B76">
        <w:rPr>
          <w:rFonts w:ascii="Calibri" w:hAnsi="Calibri"/>
        </w:rPr>
        <w:t xml:space="preserve"> </w:t>
      </w:r>
      <w:proofErr w:type="spellStart"/>
      <w:r w:rsidRPr="00922B76">
        <w:rPr>
          <w:rFonts w:ascii="Calibri" w:hAnsi="Calibri"/>
        </w:rPr>
        <w:t>Eki</w:t>
      </w:r>
      <w:proofErr w:type="spellEnd"/>
      <w:r w:rsidRPr="00922B76">
        <w:rPr>
          <w:rFonts w:ascii="Calibri" w:hAnsi="Calibri"/>
        </w:rPr>
        <w:t xml:space="preserve"> did not feel comfortable or safe</w:t>
      </w:r>
      <w:r w:rsidR="004430A4" w:rsidRPr="00922B76">
        <w:rPr>
          <w:rFonts w:ascii="Calibri" w:hAnsi="Calibri"/>
        </w:rPr>
        <w:t xml:space="preserve"> to report to the authorities,</w:t>
      </w:r>
      <w:r w:rsidRPr="00922B76">
        <w:rPr>
          <w:rFonts w:ascii="Calibri" w:hAnsi="Calibri"/>
        </w:rPr>
        <w:t xml:space="preserve"> due to experiences of state perpetrated </w:t>
      </w:r>
      <w:r w:rsidR="004430A4" w:rsidRPr="00922B76">
        <w:rPr>
          <w:rFonts w:ascii="Calibri" w:hAnsi="Calibri"/>
        </w:rPr>
        <w:t>abuse in her country of origin</w:t>
      </w:r>
      <w:r w:rsidRPr="00922B76">
        <w:rPr>
          <w:rFonts w:ascii="Calibri" w:hAnsi="Calibri"/>
        </w:rPr>
        <w:t xml:space="preserve">; her decision not to report was respected. </w:t>
      </w:r>
      <w:proofErr w:type="spellStart"/>
      <w:r w:rsidR="00613831" w:rsidRPr="00922B76">
        <w:rPr>
          <w:rFonts w:ascii="Calibri" w:hAnsi="Calibri"/>
        </w:rPr>
        <w:t>Eki</w:t>
      </w:r>
      <w:proofErr w:type="spellEnd"/>
      <w:r w:rsidR="00613831" w:rsidRPr="00922B76">
        <w:rPr>
          <w:rFonts w:ascii="Calibri" w:hAnsi="Calibri"/>
        </w:rPr>
        <w:t xml:space="preserve"> </w:t>
      </w:r>
      <w:r w:rsidRPr="00922B76">
        <w:rPr>
          <w:rFonts w:ascii="Calibri" w:hAnsi="Calibri"/>
        </w:rPr>
        <w:t>was referred to one of our partner legal firm advisers and received free legal advice to begin the process of regularising her immigration status</w:t>
      </w:r>
      <w:r w:rsidR="00656FA9">
        <w:rPr>
          <w:rFonts w:ascii="Calibri" w:hAnsi="Calibri"/>
        </w:rPr>
        <w:t xml:space="preserve">. </w:t>
      </w:r>
      <w:proofErr w:type="spellStart"/>
      <w:r w:rsidR="00656FA9">
        <w:rPr>
          <w:rFonts w:ascii="Calibri" w:hAnsi="Calibri"/>
        </w:rPr>
        <w:t>Eki</w:t>
      </w:r>
      <w:proofErr w:type="spellEnd"/>
      <w:r w:rsidR="00656FA9">
        <w:rPr>
          <w:rFonts w:ascii="Calibri" w:hAnsi="Calibri"/>
        </w:rPr>
        <w:t xml:space="preserve"> was seen by </w:t>
      </w:r>
      <w:r w:rsidR="00656FA9">
        <w:rPr>
          <w:rFonts w:ascii="Calibri" w:hAnsi="Calibri"/>
        </w:rPr>
        <w:lastRenderedPageBreak/>
        <w:t>one of our in-</w:t>
      </w:r>
      <w:r w:rsidRPr="00922B76">
        <w:rPr>
          <w:rFonts w:ascii="Calibri" w:hAnsi="Calibri"/>
        </w:rPr>
        <w:t xml:space="preserve">house counsellors who </w:t>
      </w:r>
      <w:proofErr w:type="gramStart"/>
      <w:r w:rsidRPr="00922B76">
        <w:rPr>
          <w:rFonts w:ascii="Calibri" w:hAnsi="Calibri"/>
        </w:rPr>
        <w:t>was</w:t>
      </w:r>
      <w:proofErr w:type="gramEnd"/>
      <w:r w:rsidRPr="00922B76">
        <w:rPr>
          <w:rFonts w:ascii="Calibri" w:hAnsi="Calibri"/>
        </w:rPr>
        <w:t xml:space="preserve"> able to offer </w:t>
      </w:r>
      <w:proofErr w:type="spellStart"/>
      <w:r w:rsidRPr="00922B76">
        <w:rPr>
          <w:rFonts w:ascii="Calibri" w:hAnsi="Calibri"/>
        </w:rPr>
        <w:t>Eki</w:t>
      </w:r>
      <w:proofErr w:type="spellEnd"/>
      <w:r w:rsidRPr="00922B76">
        <w:rPr>
          <w:rFonts w:ascii="Calibri" w:hAnsi="Calibri"/>
        </w:rPr>
        <w:t xml:space="preserve"> a space she had not had before, to heal, to learn to trust again and to begin to rebuild her future. </w:t>
      </w:r>
      <w:proofErr w:type="spellStart"/>
      <w:r w:rsidRPr="00922B76">
        <w:rPr>
          <w:rFonts w:ascii="Calibri" w:hAnsi="Calibri"/>
        </w:rPr>
        <w:t>Eki</w:t>
      </w:r>
      <w:proofErr w:type="spellEnd"/>
      <w:r w:rsidRPr="00922B76">
        <w:rPr>
          <w:rFonts w:ascii="Calibri" w:hAnsi="Calibri"/>
        </w:rPr>
        <w:t xml:space="preserve"> access</w:t>
      </w:r>
      <w:r w:rsidR="004430A4" w:rsidRPr="00922B76">
        <w:rPr>
          <w:rFonts w:ascii="Calibri" w:hAnsi="Calibri"/>
        </w:rPr>
        <w:t>ed</w:t>
      </w:r>
      <w:r w:rsidRPr="00922B76">
        <w:rPr>
          <w:rFonts w:ascii="Calibri" w:hAnsi="Calibri"/>
        </w:rPr>
        <w:t xml:space="preserve"> ESOL </w:t>
      </w:r>
      <w:r w:rsidR="00656FA9">
        <w:rPr>
          <w:rFonts w:ascii="Calibri" w:hAnsi="Calibri"/>
        </w:rPr>
        <w:t xml:space="preserve">[English for Speakers of Other Languages] </w:t>
      </w:r>
      <w:r w:rsidRPr="00922B76">
        <w:rPr>
          <w:rFonts w:ascii="Calibri" w:hAnsi="Calibri"/>
        </w:rPr>
        <w:t>at the local college and pursue</w:t>
      </w:r>
      <w:r w:rsidR="004430A4" w:rsidRPr="00922B76">
        <w:rPr>
          <w:rFonts w:ascii="Calibri" w:hAnsi="Calibri"/>
        </w:rPr>
        <w:t>d</w:t>
      </w:r>
      <w:r w:rsidRPr="00922B76">
        <w:rPr>
          <w:rFonts w:ascii="Calibri" w:hAnsi="Calibri"/>
        </w:rPr>
        <w:t xml:space="preserve"> her ambition to become a nurse. When </w:t>
      </w:r>
      <w:proofErr w:type="spellStart"/>
      <w:r w:rsidRPr="00922B76">
        <w:rPr>
          <w:rFonts w:ascii="Calibri" w:hAnsi="Calibri"/>
        </w:rPr>
        <w:t>Eki’s</w:t>
      </w:r>
      <w:proofErr w:type="spellEnd"/>
      <w:r w:rsidRPr="00922B76">
        <w:rPr>
          <w:rFonts w:ascii="Calibri" w:hAnsi="Calibri"/>
        </w:rPr>
        <w:t xml:space="preserve"> immigration status was regularised, she was supported into social </w:t>
      </w:r>
      <w:r w:rsidR="004430A4" w:rsidRPr="00922B76">
        <w:rPr>
          <w:rFonts w:ascii="Calibri" w:hAnsi="Calibri"/>
        </w:rPr>
        <w:t>housing</w:t>
      </w:r>
      <w:r w:rsidRPr="00922B76">
        <w:rPr>
          <w:rFonts w:ascii="Calibri" w:hAnsi="Calibri"/>
        </w:rPr>
        <w:t xml:space="preserve">. </w:t>
      </w:r>
      <w:proofErr w:type="spellStart"/>
      <w:r w:rsidRPr="00922B76">
        <w:rPr>
          <w:rFonts w:ascii="Calibri" w:hAnsi="Calibri"/>
        </w:rPr>
        <w:t>Eki</w:t>
      </w:r>
      <w:proofErr w:type="spellEnd"/>
      <w:r w:rsidRPr="00922B76">
        <w:rPr>
          <w:rFonts w:ascii="Calibri" w:hAnsi="Calibri"/>
        </w:rPr>
        <w:t xml:space="preserve"> received legal aid to begin the process of bringing her two small children to the UK. </w:t>
      </w:r>
      <w:proofErr w:type="spellStart"/>
      <w:r w:rsidRPr="00922B76">
        <w:rPr>
          <w:rFonts w:ascii="Calibri" w:hAnsi="Calibri"/>
        </w:rPr>
        <w:t>Eki’s</w:t>
      </w:r>
      <w:proofErr w:type="spellEnd"/>
      <w:r w:rsidRPr="00922B76">
        <w:rPr>
          <w:rFonts w:ascii="Calibri" w:hAnsi="Calibri"/>
        </w:rPr>
        <w:t xml:space="preserve"> determination, resilience, and ambition, combined with specialist support she received</w:t>
      </w:r>
      <w:r w:rsidR="00656FA9">
        <w:rPr>
          <w:rFonts w:ascii="Calibri" w:hAnsi="Calibri"/>
        </w:rPr>
        <w:t>, enabled her</w:t>
      </w:r>
      <w:r w:rsidRPr="00922B76">
        <w:rPr>
          <w:rFonts w:ascii="Calibri" w:hAnsi="Calibri"/>
        </w:rPr>
        <w:t xml:space="preserve"> to navigate this complex array of services to heal, recover and create a future for herself and her children. </w:t>
      </w:r>
    </w:p>
    <w:p w:rsidR="00667D76" w:rsidRPr="00922B76" w:rsidRDefault="00667D76" w:rsidP="002631FB">
      <w:pPr>
        <w:spacing w:line="360" w:lineRule="auto"/>
        <w:ind w:right="379"/>
        <w:jc w:val="both"/>
        <w:outlineLvl w:val="0"/>
        <w:rPr>
          <w:rFonts w:ascii="Calibri" w:hAnsi="Calibri"/>
        </w:rPr>
      </w:pPr>
    </w:p>
    <w:p w:rsidR="00667D76" w:rsidRPr="00922B76" w:rsidRDefault="00667D76" w:rsidP="002631FB">
      <w:pPr>
        <w:spacing w:line="360" w:lineRule="auto"/>
        <w:ind w:right="379"/>
        <w:jc w:val="both"/>
        <w:outlineLvl w:val="0"/>
        <w:rPr>
          <w:rFonts w:ascii="Calibri" w:hAnsi="Calibri"/>
        </w:rPr>
      </w:pPr>
      <w:r w:rsidRPr="00656FA9">
        <w:rPr>
          <w:rFonts w:ascii="Calibri" w:hAnsi="Calibri"/>
        </w:rPr>
        <w:t xml:space="preserve">What would happen to </w:t>
      </w:r>
      <w:proofErr w:type="spellStart"/>
      <w:r w:rsidRPr="00656FA9">
        <w:rPr>
          <w:rFonts w:ascii="Calibri" w:hAnsi="Calibri"/>
        </w:rPr>
        <w:t>Eki</w:t>
      </w:r>
      <w:proofErr w:type="spellEnd"/>
      <w:r w:rsidRPr="00656FA9">
        <w:rPr>
          <w:rFonts w:ascii="Calibri" w:hAnsi="Calibri"/>
        </w:rPr>
        <w:t xml:space="preserve"> now? </w:t>
      </w:r>
      <w:proofErr w:type="spellStart"/>
      <w:r w:rsidRPr="00922B76">
        <w:rPr>
          <w:rFonts w:ascii="Calibri" w:hAnsi="Calibri"/>
        </w:rPr>
        <w:t>Eki</w:t>
      </w:r>
      <w:proofErr w:type="spellEnd"/>
      <w:r w:rsidRPr="00922B76">
        <w:rPr>
          <w:rFonts w:ascii="Calibri" w:hAnsi="Calibri"/>
        </w:rPr>
        <w:t xml:space="preserve"> is referred to the local service that is now run by a housing association, as the women’s service wa</w:t>
      </w:r>
      <w:r w:rsidR="00E6696F" w:rsidRPr="00922B76">
        <w:rPr>
          <w:rFonts w:ascii="Calibri" w:hAnsi="Calibri"/>
        </w:rPr>
        <w:t xml:space="preserve">s de-funded. Her </w:t>
      </w:r>
      <w:r w:rsidRPr="00922B76">
        <w:rPr>
          <w:rFonts w:ascii="Calibri" w:hAnsi="Calibri"/>
        </w:rPr>
        <w:t>worker</w:t>
      </w:r>
      <w:r w:rsidR="00E6696F" w:rsidRPr="00922B76">
        <w:rPr>
          <w:rFonts w:ascii="Calibri" w:hAnsi="Calibri"/>
        </w:rPr>
        <w:t xml:space="preserve"> is not</w:t>
      </w:r>
      <w:r w:rsidR="00F47DA5" w:rsidRPr="00922B76">
        <w:rPr>
          <w:rFonts w:ascii="Calibri" w:hAnsi="Calibri"/>
        </w:rPr>
        <w:t xml:space="preserve"> an anti-violence specialist</w:t>
      </w:r>
      <w:r w:rsidRPr="00922B76">
        <w:rPr>
          <w:rFonts w:ascii="Calibri" w:hAnsi="Calibri"/>
        </w:rPr>
        <w:t xml:space="preserve">. </w:t>
      </w:r>
      <w:proofErr w:type="spellStart"/>
      <w:r w:rsidRPr="00922B76">
        <w:rPr>
          <w:rFonts w:ascii="Calibri" w:hAnsi="Calibri"/>
        </w:rPr>
        <w:t>Eki</w:t>
      </w:r>
      <w:proofErr w:type="spellEnd"/>
      <w:r w:rsidRPr="00922B76">
        <w:rPr>
          <w:rFonts w:ascii="Calibri" w:hAnsi="Calibri"/>
        </w:rPr>
        <w:t xml:space="preserve"> is taken to the GP but </w:t>
      </w:r>
      <w:r w:rsidR="004430A4" w:rsidRPr="00922B76">
        <w:rPr>
          <w:rFonts w:ascii="Calibri" w:hAnsi="Calibri"/>
        </w:rPr>
        <w:t xml:space="preserve">the clinic refuses to register her as </w:t>
      </w:r>
      <w:r w:rsidRPr="00922B76">
        <w:rPr>
          <w:rFonts w:ascii="Calibri" w:hAnsi="Calibri"/>
        </w:rPr>
        <w:t xml:space="preserve">her immigration status is uncertain. </w:t>
      </w:r>
      <w:proofErr w:type="spellStart"/>
      <w:r w:rsidRPr="00922B76">
        <w:rPr>
          <w:rFonts w:ascii="Calibri" w:hAnsi="Calibri"/>
        </w:rPr>
        <w:t>Eki</w:t>
      </w:r>
      <w:proofErr w:type="spellEnd"/>
      <w:r w:rsidRPr="00922B76">
        <w:rPr>
          <w:rFonts w:ascii="Calibri" w:hAnsi="Calibri"/>
        </w:rPr>
        <w:t xml:space="preserve"> is told that she can only remain in the refuge for 2 days before she must consent to reporting to the authorities. She is not able to access legal aid. The nearest ESOL course is 75 minutes</w:t>
      </w:r>
      <w:r w:rsidR="00FE55DC">
        <w:rPr>
          <w:rFonts w:ascii="Calibri" w:hAnsi="Calibri"/>
        </w:rPr>
        <w:t>’</w:t>
      </w:r>
      <w:r w:rsidRPr="00922B76">
        <w:rPr>
          <w:rFonts w:ascii="Calibri" w:hAnsi="Calibri"/>
        </w:rPr>
        <w:t xml:space="preserve"> bus ride away</w:t>
      </w:r>
      <w:r w:rsidR="00FE55DC">
        <w:rPr>
          <w:rFonts w:ascii="Calibri" w:hAnsi="Calibri"/>
        </w:rPr>
        <w:t xml:space="preserve"> and </w:t>
      </w:r>
      <w:proofErr w:type="spellStart"/>
      <w:r w:rsidR="00FE55DC">
        <w:rPr>
          <w:rFonts w:ascii="Calibri" w:hAnsi="Calibri"/>
        </w:rPr>
        <w:t>Ek</w:t>
      </w:r>
      <w:r w:rsidR="004430A4" w:rsidRPr="00922B76">
        <w:rPr>
          <w:rFonts w:ascii="Calibri" w:hAnsi="Calibri"/>
        </w:rPr>
        <w:t>i</w:t>
      </w:r>
      <w:proofErr w:type="spellEnd"/>
      <w:r w:rsidR="004430A4" w:rsidRPr="00922B76">
        <w:rPr>
          <w:rFonts w:ascii="Calibri" w:hAnsi="Calibri"/>
        </w:rPr>
        <w:t xml:space="preserve"> can’t afford to get there</w:t>
      </w:r>
      <w:r w:rsidRPr="00922B76">
        <w:rPr>
          <w:rFonts w:ascii="Calibri" w:hAnsi="Calibri"/>
        </w:rPr>
        <w:t xml:space="preserve">. </w:t>
      </w:r>
      <w:proofErr w:type="spellStart"/>
      <w:r w:rsidRPr="00922B76">
        <w:rPr>
          <w:rFonts w:ascii="Calibri" w:hAnsi="Calibri"/>
        </w:rPr>
        <w:t>Eki</w:t>
      </w:r>
      <w:proofErr w:type="spellEnd"/>
      <w:r w:rsidRPr="00922B76">
        <w:rPr>
          <w:rFonts w:ascii="Calibri" w:hAnsi="Calibri"/>
        </w:rPr>
        <w:t xml:space="preserve"> is supported for 45 days and then she is told there is no funding for her to remain in the accommodation. </w:t>
      </w:r>
      <w:proofErr w:type="spellStart"/>
      <w:r w:rsidRPr="00922B76">
        <w:rPr>
          <w:rFonts w:ascii="Calibri" w:hAnsi="Calibri"/>
        </w:rPr>
        <w:t>Eki</w:t>
      </w:r>
      <w:proofErr w:type="spellEnd"/>
      <w:r w:rsidRPr="00922B76">
        <w:rPr>
          <w:rFonts w:ascii="Calibri" w:hAnsi="Calibri"/>
        </w:rPr>
        <w:t xml:space="preserve"> is deemed ‘high risk’ as she has told workers she will return to an abusive punter as she has nowhere else to go. </w:t>
      </w:r>
      <w:proofErr w:type="spellStart"/>
      <w:r w:rsidRPr="00922B76">
        <w:rPr>
          <w:rFonts w:ascii="Calibri" w:hAnsi="Calibri"/>
        </w:rPr>
        <w:t>Eki</w:t>
      </w:r>
      <w:proofErr w:type="spellEnd"/>
      <w:r w:rsidRPr="00922B76">
        <w:rPr>
          <w:rFonts w:ascii="Calibri" w:hAnsi="Calibri"/>
        </w:rPr>
        <w:t xml:space="preserve"> is referred to a ‘MARAC’ – </w:t>
      </w:r>
      <w:r w:rsidR="0054411B" w:rsidRPr="00922B76">
        <w:rPr>
          <w:rFonts w:ascii="Calibri" w:hAnsi="Calibri"/>
        </w:rPr>
        <w:t>a multi-</w:t>
      </w:r>
      <w:r w:rsidRPr="00922B76">
        <w:rPr>
          <w:rFonts w:ascii="Calibri" w:hAnsi="Calibri"/>
        </w:rPr>
        <w:t>agency risk assessment conference</w:t>
      </w:r>
      <w:r w:rsidR="00FE55DC">
        <w:rPr>
          <w:rFonts w:ascii="Calibri" w:hAnsi="Calibri"/>
        </w:rPr>
        <w:t xml:space="preserve"> –</w:t>
      </w:r>
      <w:r w:rsidRPr="00922B76">
        <w:rPr>
          <w:rFonts w:ascii="Calibri" w:hAnsi="Calibri"/>
        </w:rPr>
        <w:t xml:space="preserve"> where</w:t>
      </w:r>
      <w:r w:rsidR="00FE55DC">
        <w:rPr>
          <w:rFonts w:ascii="Calibri" w:hAnsi="Calibri"/>
        </w:rPr>
        <w:t xml:space="preserve"> </w:t>
      </w:r>
      <w:r w:rsidRPr="00922B76">
        <w:rPr>
          <w:rFonts w:ascii="Calibri" w:hAnsi="Calibri"/>
        </w:rPr>
        <w:t>social workers, police, and other ‘relevant professional</w:t>
      </w:r>
      <w:r w:rsidR="00E6696F" w:rsidRPr="00922B76">
        <w:rPr>
          <w:rFonts w:ascii="Calibri" w:hAnsi="Calibri"/>
        </w:rPr>
        <w:t>s’ share her information. T</w:t>
      </w:r>
      <w:r w:rsidRPr="00922B76">
        <w:rPr>
          <w:rFonts w:ascii="Calibri" w:hAnsi="Calibri"/>
        </w:rPr>
        <w:t xml:space="preserve">he next day </w:t>
      </w:r>
      <w:proofErr w:type="spellStart"/>
      <w:r w:rsidRPr="00922B76">
        <w:rPr>
          <w:rFonts w:ascii="Calibri" w:hAnsi="Calibri"/>
        </w:rPr>
        <w:t>Eki</w:t>
      </w:r>
      <w:proofErr w:type="spellEnd"/>
      <w:r w:rsidRPr="00922B76">
        <w:rPr>
          <w:rFonts w:ascii="Calibri" w:hAnsi="Calibri"/>
        </w:rPr>
        <w:t xml:space="preserve"> is woken at 3am by immigration officers and taken </w:t>
      </w:r>
      <w:r w:rsidR="00113B87" w:rsidRPr="00922B76">
        <w:rPr>
          <w:rFonts w:ascii="Calibri" w:hAnsi="Calibri"/>
        </w:rPr>
        <w:t>to</w:t>
      </w:r>
      <w:r w:rsidRPr="00922B76">
        <w:rPr>
          <w:rFonts w:ascii="Calibri" w:hAnsi="Calibri"/>
        </w:rPr>
        <w:t xml:space="preserve"> immigration detention. </w:t>
      </w:r>
      <w:proofErr w:type="spellStart"/>
      <w:r w:rsidRPr="00922B76">
        <w:rPr>
          <w:rFonts w:ascii="Calibri" w:hAnsi="Calibri"/>
        </w:rPr>
        <w:t>Eki</w:t>
      </w:r>
      <w:proofErr w:type="spellEnd"/>
      <w:r w:rsidRPr="00922B76">
        <w:rPr>
          <w:rFonts w:ascii="Calibri" w:hAnsi="Calibri"/>
        </w:rPr>
        <w:t xml:space="preserve"> is placed in fast track and depor</w:t>
      </w:r>
      <w:r w:rsidR="00113B87" w:rsidRPr="00922B76">
        <w:rPr>
          <w:rFonts w:ascii="Calibri" w:hAnsi="Calibri"/>
        </w:rPr>
        <w:t>ted before she is able to see a</w:t>
      </w:r>
      <w:r w:rsidRPr="00922B76">
        <w:rPr>
          <w:rFonts w:ascii="Calibri" w:hAnsi="Calibri"/>
        </w:rPr>
        <w:t xml:space="preserve"> lawyer. </w:t>
      </w:r>
    </w:p>
    <w:p w:rsidR="009D54F6" w:rsidRPr="00922B76" w:rsidRDefault="009D54F6" w:rsidP="002631FB">
      <w:pPr>
        <w:spacing w:line="360" w:lineRule="auto"/>
        <w:ind w:right="379"/>
        <w:jc w:val="both"/>
        <w:outlineLvl w:val="0"/>
        <w:rPr>
          <w:rFonts w:ascii="Calibri" w:hAnsi="Calibri"/>
        </w:rPr>
      </w:pPr>
    </w:p>
    <w:p w:rsidR="000E6CBB" w:rsidRPr="00922B76" w:rsidRDefault="009C1E0A" w:rsidP="002631FB">
      <w:pPr>
        <w:spacing w:line="360" w:lineRule="auto"/>
        <w:ind w:right="379"/>
        <w:jc w:val="both"/>
        <w:outlineLvl w:val="0"/>
        <w:rPr>
          <w:rFonts w:ascii="Calibri" w:eastAsia="Times-Roman" w:hAnsi="Calibri"/>
        </w:rPr>
      </w:pPr>
      <w:r w:rsidRPr="00922B76">
        <w:rPr>
          <w:rFonts w:ascii="Calibri" w:hAnsi="Calibri"/>
        </w:rPr>
        <w:t xml:space="preserve">I was asked to speak on what the contemporary priorities of feminism are, as I see them. </w:t>
      </w:r>
      <w:r w:rsidRPr="00922B76">
        <w:rPr>
          <w:rFonts w:ascii="Calibri" w:eastAsia="Times-Roman" w:hAnsi="Calibri"/>
        </w:rPr>
        <w:t>I see everything as a feminist issue, whether they are labelled as such or not, and</w:t>
      </w:r>
      <w:r w:rsidR="00113B87" w:rsidRPr="00922B76">
        <w:rPr>
          <w:rFonts w:ascii="Calibri" w:eastAsia="Times-Roman" w:hAnsi="Calibri"/>
        </w:rPr>
        <w:t xml:space="preserve"> </w:t>
      </w:r>
      <w:r w:rsidRPr="00922B76">
        <w:rPr>
          <w:rFonts w:ascii="Calibri" w:eastAsia="Times-Roman" w:hAnsi="Calibri"/>
        </w:rPr>
        <w:t xml:space="preserve">all feminist issues must connect to other movements for social change. </w:t>
      </w:r>
      <w:r w:rsidR="009064B0" w:rsidRPr="00922B76">
        <w:rPr>
          <w:rFonts w:ascii="Calibri" w:hAnsi="Calibri"/>
        </w:rPr>
        <w:t>I am a black feminist and for me the struggles against imperialism, patriarchy and racism are entwined and cannot be separated</w:t>
      </w:r>
      <w:r w:rsidR="009064B0" w:rsidRPr="00922B76">
        <w:rPr>
          <w:rFonts w:ascii="Calibri" w:eastAsia="Times-Roman" w:hAnsi="Calibri"/>
        </w:rPr>
        <w:t xml:space="preserve">. </w:t>
      </w:r>
      <w:r w:rsidR="007B14A5" w:rsidRPr="00922B76">
        <w:rPr>
          <w:rFonts w:ascii="Calibri" w:eastAsia="Times-Roman" w:hAnsi="Calibri"/>
        </w:rPr>
        <w:t>I facilitate a group for young women in West London who have experienced sexual violence and when I told them about this evening’s event and asked what they think is the main priority for feminism, one of them said ‘a safer world’.</w:t>
      </w:r>
      <w:r w:rsidR="00F47DA5" w:rsidRPr="00922B76">
        <w:rPr>
          <w:rFonts w:ascii="Calibri" w:eastAsia="Times-Roman" w:hAnsi="Calibri"/>
        </w:rPr>
        <w:t xml:space="preserve"> </w:t>
      </w:r>
      <w:r w:rsidR="00B545A2" w:rsidRPr="00922B76">
        <w:rPr>
          <w:rFonts w:ascii="Calibri" w:eastAsia="Times-Roman" w:hAnsi="Calibri"/>
        </w:rPr>
        <w:t>Violence is the</w:t>
      </w:r>
      <w:r w:rsidR="00113B87" w:rsidRPr="00922B76">
        <w:rPr>
          <w:rFonts w:ascii="Calibri" w:eastAsia="Times-Roman" w:hAnsi="Calibri"/>
        </w:rPr>
        <w:t xml:space="preserve"> point </w:t>
      </w:r>
      <w:r w:rsidR="00B545A2" w:rsidRPr="00922B76">
        <w:rPr>
          <w:rFonts w:ascii="Calibri" w:eastAsia="Times-Roman" w:hAnsi="Calibri"/>
        </w:rPr>
        <w:t>at which patriarchy is most tangibly felt in our lives:</w:t>
      </w:r>
      <w:r w:rsidR="00CB41E6" w:rsidRPr="00922B76">
        <w:rPr>
          <w:rFonts w:ascii="Calibri" w:eastAsia="Times-Roman" w:hAnsi="Calibri"/>
        </w:rPr>
        <w:t xml:space="preserve"> and </w:t>
      </w:r>
      <w:proofErr w:type="spellStart"/>
      <w:r w:rsidR="00CB41E6" w:rsidRPr="00922B76">
        <w:rPr>
          <w:rFonts w:ascii="Calibri" w:eastAsia="Times-Roman" w:hAnsi="Calibri"/>
        </w:rPr>
        <w:lastRenderedPageBreak/>
        <w:t>Eki’s</w:t>
      </w:r>
      <w:proofErr w:type="spellEnd"/>
      <w:r w:rsidR="00CB41E6" w:rsidRPr="00922B76">
        <w:rPr>
          <w:rFonts w:ascii="Calibri" w:eastAsia="Times-Roman" w:hAnsi="Calibri"/>
        </w:rPr>
        <w:t xml:space="preserve"> story is a clear example of the </w:t>
      </w:r>
      <w:r w:rsidR="00D65B23" w:rsidRPr="00922B76">
        <w:rPr>
          <w:rFonts w:ascii="Calibri" w:eastAsia="Times-Roman" w:hAnsi="Calibri"/>
        </w:rPr>
        <w:t>need for intersectional analysis</w:t>
      </w:r>
      <w:r w:rsidR="003A5406" w:rsidRPr="00922B76">
        <w:rPr>
          <w:rFonts w:ascii="Calibri" w:eastAsia="Times-Roman" w:hAnsi="Calibri"/>
        </w:rPr>
        <w:t xml:space="preserve"> in any movement for change</w:t>
      </w:r>
      <w:r w:rsidR="009064B0" w:rsidRPr="00922B76">
        <w:rPr>
          <w:rFonts w:ascii="Calibri" w:eastAsia="Times-Roman" w:hAnsi="Calibri"/>
        </w:rPr>
        <w:t>.</w:t>
      </w:r>
    </w:p>
    <w:p w:rsidR="000E6CBB" w:rsidRPr="00922B76" w:rsidRDefault="000E6CBB" w:rsidP="002631FB">
      <w:pPr>
        <w:spacing w:line="360" w:lineRule="auto"/>
        <w:ind w:right="379"/>
        <w:jc w:val="both"/>
        <w:outlineLvl w:val="0"/>
        <w:rPr>
          <w:rFonts w:ascii="Calibri" w:hAnsi="Calibri"/>
        </w:rPr>
      </w:pPr>
    </w:p>
    <w:p w:rsidR="009D54F6" w:rsidRPr="00922B76" w:rsidRDefault="003A5406" w:rsidP="002631FB">
      <w:pPr>
        <w:spacing w:line="360" w:lineRule="auto"/>
        <w:ind w:right="379"/>
        <w:jc w:val="both"/>
        <w:outlineLvl w:val="0"/>
        <w:rPr>
          <w:rFonts w:ascii="Calibri" w:eastAsia="Times-Roman" w:hAnsi="Calibri"/>
        </w:rPr>
      </w:pPr>
      <w:r w:rsidRPr="00922B76">
        <w:rPr>
          <w:rFonts w:ascii="Calibri" w:hAnsi="Calibri"/>
        </w:rPr>
        <w:t xml:space="preserve">The violence </w:t>
      </w:r>
      <w:r w:rsidR="0027209A" w:rsidRPr="00922B76">
        <w:rPr>
          <w:rFonts w:ascii="Calibri" w:hAnsi="Calibri"/>
        </w:rPr>
        <w:t xml:space="preserve">of poverty, repression and abuse </w:t>
      </w:r>
      <w:proofErr w:type="spellStart"/>
      <w:r w:rsidRPr="00922B76">
        <w:rPr>
          <w:rFonts w:ascii="Calibri" w:hAnsi="Calibri"/>
        </w:rPr>
        <w:t>Eki</w:t>
      </w:r>
      <w:proofErr w:type="spellEnd"/>
      <w:r w:rsidRPr="00922B76">
        <w:rPr>
          <w:rFonts w:ascii="Calibri" w:hAnsi="Calibri"/>
        </w:rPr>
        <w:t xml:space="preserve"> experienced and the impacts of so called austerity</w:t>
      </w:r>
      <w:r w:rsidR="00580C5F" w:rsidRPr="00922B76">
        <w:rPr>
          <w:rFonts w:ascii="Calibri" w:hAnsi="Calibri"/>
        </w:rPr>
        <w:t xml:space="preserve"> measures</w:t>
      </w:r>
      <w:r w:rsidRPr="00922B76">
        <w:rPr>
          <w:rFonts w:ascii="Calibri" w:hAnsi="Calibri"/>
        </w:rPr>
        <w:t xml:space="preserve"> on her journey are clear. However, b</w:t>
      </w:r>
      <w:r w:rsidR="00CB41E6" w:rsidRPr="00922B76">
        <w:rPr>
          <w:rFonts w:ascii="Calibri" w:hAnsi="Calibri"/>
        </w:rPr>
        <w:t xml:space="preserve">ehind </w:t>
      </w:r>
      <w:proofErr w:type="spellStart"/>
      <w:r w:rsidR="00CB41E6" w:rsidRPr="00922B76">
        <w:rPr>
          <w:rFonts w:ascii="Calibri" w:hAnsi="Calibri"/>
        </w:rPr>
        <w:t>Eki’s</w:t>
      </w:r>
      <w:proofErr w:type="spellEnd"/>
      <w:r w:rsidR="00CB41E6" w:rsidRPr="00922B76">
        <w:rPr>
          <w:rFonts w:ascii="Calibri" w:hAnsi="Calibri"/>
        </w:rPr>
        <w:t xml:space="preserve"> </w:t>
      </w:r>
      <w:r w:rsidR="00FE55DC">
        <w:rPr>
          <w:rFonts w:ascii="Calibri" w:hAnsi="Calibri"/>
        </w:rPr>
        <w:t>story are questions: how did she</w:t>
      </w:r>
      <w:r w:rsidR="00CB41E6" w:rsidRPr="00922B76">
        <w:rPr>
          <w:rFonts w:ascii="Calibri" w:hAnsi="Calibri"/>
        </w:rPr>
        <w:t xml:space="preserve"> end up </w:t>
      </w:r>
      <w:r w:rsidR="0027209A" w:rsidRPr="00922B76">
        <w:rPr>
          <w:rFonts w:ascii="Calibri" w:hAnsi="Calibri"/>
        </w:rPr>
        <w:t>in refuge in the first place? W</w:t>
      </w:r>
      <w:r w:rsidR="00CB41E6" w:rsidRPr="00922B76">
        <w:rPr>
          <w:rFonts w:ascii="Calibri" w:hAnsi="Calibri"/>
        </w:rPr>
        <w:t xml:space="preserve">hat were the contexts in which she experienced violence </w:t>
      </w:r>
      <w:r w:rsidR="00580C5F" w:rsidRPr="00922B76">
        <w:rPr>
          <w:rFonts w:ascii="Calibri" w:hAnsi="Calibri"/>
        </w:rPr>
        <w:t xml:space="preserve">in the UK and her country of origin </w:t>
      </w:r>
      <w:r w:rsidR="00CB41E6" w:rsidRPr="00922B76">
        <w:rPr>
          <w:rFonts w:ascii="Calibri" w:hAnsi="Calibri"/>
        </w:rPr>
        <w:t xml:space="preserve">and how is the UK Government implicated in </w:t>
      </w:r>
      <w:r w:rsidR="00E54F57" w:rsidRPr="00922B76">
        <w:rPr>
          <w:rFonts w:ascii="Calibri" w:hAnsi="Calibri"/>
        </w:rPr>
        <w:t>this</w:t>
      </w:r>
      <w:r w:rsidR="00CB41E6" w:rsidRPr="00922B76">
        <w:rPr>
          <w:rFonts w:ascii="Calibri" w:hAnsi="Calibri"/>
        </w:rPr>
        <w:t xml:space="preserve">? </w:t>
      </w:r>
      <w:r w:rsidR="0027209A" w:rsidRPr="00922B76">
        <w:rPr>
          <w:rFonts w:ascii="Calibri" w:eastAsia="Times-Roman" w:hAnsi="Calibri"/>
        </w:rPr>
        <w:t xml:space="preserve">The dominant narrative of violence being perpetrated by sociopathic individual men against defenceless female victims does not ring true for </w:t>
      </w:r>
      <w:proofErr w:type="spellStart"/>
      <w:r w:rsidR="0027209A" w:rsidRPr="00922B76">
        <w:rPr>
          <w:rFonts w:ascii="Calibri" w:eastAsia="Times-Roman" w:hAnsi="Calibri"/>
        </w:rPr>
        <w:t>Eki</w:t>
      </w:r>
      <w:proofErr w:type="spellEnd"/>
      <w:r w:rsidR="0027209A" w:rsidRPr="00922B76">
        <w:rPr>
          <w:rFonts w:ascii="Calibri" w:eastAsia="Times-Roman" w:hAnsi="Calibri"/>
        </w:rPr>
        <w:t xml:space="preserve">, and hundreds of other survivors. In </w:t>
      </w:r>
      <w:proofErr w:type="spellStart"/>
      <w:r w:rsidR="0027209A" w:rsidRPr="00922B76">
        <w:rPr>
          <w:rFonts w:ascii="Calibri" w:eastAsia="Times-Roman" w:hAnsi="Calibri"/>
        </w:rPr>
        <w:t>Eki’s</w:t>
      </w:r>
      <w:proofErr w:type="spellEnd"/>
      <w:r w:rsidR="0027209A" w:rsidRPr="00922B76">
        <w:rPr>
          <w:rFonts w:ascii="Calibri" w:eastAsia="Times-Roman" w:hAnsi="Calibri"/>
        </w:rPr>
        <w:t xml:space="preserve"> story it is clear that violence can be unrelenting and there are visible and invisible perpetrators as increasingly the forces of the state collude both with the perpetrators and with other structures of oppression to torture women and girls and repress our spirit, aspiration and voice. </w:t>
      </w:r>
    </w:p>
    <w:p w:rsidR="00B545A2" w:rsidRPr="00922B76" w:rsidRDefault="00B545A2" w:rsidP="002631FB">
      <w:pPr>
        <w:spacing w:line="360" w:lineRule="auto"/>
        <w:ind w:right="379"/>
        <w:jc w:val="both"/>
        <w:outlineLvl w:val="0"/>
        <w:rPr>
          <w:rFonts w:ascii="Calibri" w:hAnsi="Calibri"/>
        </w:rPr>
      </w:pPr>
    </w:p>
    <w:p w:rsidR="00303477" w:rsidRPr="00922B76" w:rsidRDefault="00ED5AEB" w:rsidP="002631FB">
      <w:pPr>
        <w:spacing w:line="360" w:lineRule="auto"/>
        <w:ind w:right="379"/>
        <w:jc w:val="both"/>
        <w:outlineLvl w:val="0"/>
        <w:rPr>
          <w:rFonts w:ascii="Calibri" w:hAnsi="Calibri"/>
        </w:rPr>
      </w:pPr>
      <w:r w:rsidRPr="00922B76">
        <w:rPr>
          <w:rFonts w:ascii="Calibri" w:hAnsi="Calibri"/>
        </w:rPr>
        <w:t xml:space="preserve">Within </w:t>
      </w:r>
      <w:proofErr w:type="spellStart"/>
      <w:r w:rsidRPr="00922B76">
        <w:rPr>
          <w:rFonts w:ascii="Calibri" w:hAnsi="Calibri"/>
        </w:rPr>
        <w:t>Eki’s</w:t>
      </w:r>
      <w:proofErr w:type="spellEnd"/>
      <w:r w:rsidRPr="00922B76">
        <w:rPr>
          <w:rFonts w:ascii="Calibri" w:hAnsi="Calibri"/>
        </w:rPr>
        <w:t xml:space="preserve"> story are more questions: why is there a growing insistence on referring to violence as something that is ‘much worse over there’ or th</w:t>
      </w:r>
      <w:r w:rsidR="00704162" w:rsidRPr="00922B76">
        <w:rPr>
          <w:rFonts w:ascii="Calibri" w:hAnsi="Calibri"/>
        </w:rPr>
        <w:t xml:space="preserve">at is perpetrated by black men ‘over here’ </w:t>
      </w:r>
      <w:r w:rsidR="0007177C" w:rsidRPr="00922B76">
        <w:rPr>
          <w:rFonts w:ascii="Calibri" w:hAnsi="Calibri"/>
        </w:rPr>
        <w:t xml:space="preserve">when that is </w:t>
      </w:r>
      <w:r w:rsidR="003A6C30" w:rsidRPr="00922B76">
        <w:rPr>
          <w:rFonts w:ascii="Calibri" w:hAnsi="Calibri"/>
        </w:rPr>
        <w:t xml:space="preserve">clearly </w:t>
      </w:r>
      <w:r w:rsidR="0007177C" w:rsidRPr="00922B76">
        <w:rPr>
          <w:rFonts w:ascii="Calibri" w:hAnsi="Calibri"/>
        </w:rPr>
        <w:t>not the reality?</w:t>
      </w:r>
      <w:r w:rsidRPr="00922B76">
        <w:rPr>
          <w:rFonts w:ascii="Calibri" w:hAnsi="Calibri"/>
        </w:rPr>
        <w:t xml:space="preserve"> </w:t>
      </w:r>
      <w:r w:rsidR="00704162" w:rsidRPr="00922B76">
        <w:rPr>
          <w:rFonts w:ascii="Calibri" w:hAnsi="Calibri"/>
        </w:rPr>
        <w:t>T</w:t>
      </w:r>
      <w:r w:rsidR="0007177C" w:rsidRPr="00922B76">
        <w:rPr>
          <w:rFonts w:ascii="Calibri" w:hAnsi="Calibri"/>
        </w:rPr>
        <w:t xml:space="preserve">he violence </w:t>
      </w:r>
      <w:r w:rsidR="003A6C30" w:rsidRPr="00922B76">
        <w:rPr>
          <w:rFonts w:ascii="Calibri" w:hAnsi="Calibri"/>
        </w:rPr>
        <w:t>perpetrated</w:t>
      </w:r>
      <w:r w:rsidR="0007177C" w:rsidRPr="00922B76">
        <w:rPr>
          <w:rFonts w:ascii="Calibri" w:hAnsi="Calibri"/>
        </w:rPr>
        <w:t xml:space="preserve"> by whi</w:t>
      </w:r>
      <w:r w:rsidR="00FE55DC">
        <w:rPr>
          <w:rFonts w:ascii="Calibri" w:hAnsi="Calibri"/>
        </w:rPr>
        <w:t>te men, and by the UK s</w:t>
      </w:r>
      <w:r w:rsidR="0007177C" w:rsidRPr="00922B76">
        <w:rPr>
          <w:rFonts w:ascii="Calibri" w:hAnsi="Calibri"/>
        </w:rPr>
        <w:t xml:space="preserve">tate is completely </w:t>
      </w:r>
      <w:r w:rsidR="0027209A" w:rsidRPr="00922B76">
        <w:rPr>
          <w:rFonts w:ascii="Calibri" w:hAnsi="Calibri"/>
        </w:rPr>
        <w:t xml:space="preserve">invisible in our media and Government </w:t>
      </w:r>
      <w:r w:rsidR="0007177C" w:rsidRPr="00922B76">
        <w:rPr>
          <w:rFonts w:ascii="Calibri" w:hAnsi="Calibri"/>
        </w:rPr>
        <w:t>rhetoric</w:t>
      </w:r>
      <w:r w:rsidR="00704162" w:rsidRPr="00922B76">
        <w:rPr>
          <w:rFonts w:ascii="Calibri" w:hAnsi="Calibri"/>
        </w:rPr>
        <w:t>.</w:t>
      </w:r>
      <w:r w:rsidR="00580C5F" w:rsidRPr="00922B76">
        <w:rPr>
          <w:rFonts w:ascii="Calibri" w:hAnsi="Calibri"/>
        </w:rPr>
        <w:t xml:space="preserve"> We all heard about Rochdale but did we hear about the 110 child victims on the south coast exploited by gangs of white men? </w:t>
      </w:r>
      <w:r w:rsidRPr="00922B76">
        <w:rPr>
          <w:rFonts w:ascii="Calibri" w:hAnsi="Calibri"/>
        </w:rPr>
        <w:t xml:space="preserve"> </w:t>
      </w:r>
      <w:proofErr w:type="spellStart"/>
      <w:r w:rsidR="009C1E0A" w:rsidRPr="00922B76">
        <w:rPr>
          <w:rFonts w:ascii="Calibri" w:hAnsi="Calibri"/>
        </w:rPr>
        <w:t>E</w:t>
      </w:r>
      <w:r w:rsidR="0054411B" w:rsidRPr="00922B76">
        <w:rPr>
          <w:rFonts w:ascii="Calibri" w:hAnsi="Calibri"/>
        </w:rPr>
        <w:t>ki’s</w:t>
      </w:r>
      <w:proofErr w:type="spellEnd"/>
      <w:r w:rsidR="0054411B" w:rsidRPr="00922B76">
        <w:rPr>
          <w:rFonts w:ascii="Calibri" w:hAnsi="Calibri"/>
        </w:rPr>
        <w:t xml:space="preserve"> story is nowhere to be seen. </w:t>
      </w:r>
    </w:p>
    <w:p w:rsidR="00580C5F" w:rsidRPr="00922B76" w:rsidRDefault="00580C5F" w:rsidP="002631FB">
      <w:pPr>
        <w:spacing w:line="360" w:lineRule="auto"/>
        <w:ind w:right="379"/>
        <w:jc w:val="both"/>
        <w:outlineLvl w:val="0"/>
        <w:rPr>
          <w:rFonts w:ascii="Calibri" w:hAnsi="Calibri"/>
        </w:rPr>
      </w:pPr>
    </w:p>
    <w:p w:rsidR="003A6C30" w:rsidRPr="00922B76" w:rsidRDefault="009C4620" w:rsidP="002631FB">
      <w:pPr>
        <w:spacing w:line="360" w:lineRule="auto"/>
        <w:ind w:right="379"/>
        <w:jc w:val="both"/>
        <w:outlineLvl w:val="0"/>
        <w:rPr>
          <w:rFonts w:ascii="Calibri" w:hAnsi="Calibri"/>
        </w:rPr>
      </w:pPr>
      <w:r w:rsidRPr="00922B76">
        <w:rPr>
          <w:rFonts w:ascii="Calibri" w:hAnsi="Calibri"/>
        </w:rPr>
        <w:t>T</w:t>
      </w:r>
      <w:r w:rsidR="00794F96" w:rsidRPr="00922B76">
        <w:rPr>
          <w:rFonts w:ascii="Calibri" w:hAnsi="Calibri"/>
        </w:rPr>
        <w:t>he</w:t>
      </w:r>
      <w:r w:rsidR="00113B87" w:rsidRPr="00922B76">
        <w:rPr>
          <w:rFonts w:ascii="Calibri" w:hAnsi="Calibri"/>
        </w:rPr>
        <w:t xml:space="preserve"> UK</w:t>
      </w:r>
      <w:r w:rsidR="00794F96" w:rsidRPr="00922B76">
        <w:rPr>
          <w:rFonts w:ascii="Calibri" w:hAnsi="Calibri"/>
        </w:rPr>
        <w:t xml:space="preserve"> </w:t>
      </w:r>
      <w:r w:rsidR="003A6C30" w:rsidRPr="00922B76">
        <w:rPr>
          <w:rFonts w:ascii="Calibri" w:hAnsi="Calibri"/>
        </w:rPr>
        <w:t>Governmen</w:t>
      </w:r>
      <w:r w:rsidR="00794F96" w:rsidRPr="00922B76">
        <w:rPr>
          <w:rFonts w:ascii="Calibri" w:hAnsi="Calibri"/>
        </w:rPr>
        <w:t xml:space="preserve">t </w:t>
      </w:r>
      <w:r w:rsidRPr="00922B76">
        <w:rPr>
          <w:rFonts w:ascii="Calibri" w:hAnsi="Calibri"/>
        </w:rPr>
        <w:t xml:space="preserve">says that it </w:t>
      </w:r>
      <w:r w:rsidR="00794F96" w:rsidRPr="00922B76">
        <w:rPr>
          <w:rFonts w:ascii="Calibri" w:hAnsi="Calibri"/>
        </w:rPr>
        <w:t>care</w:t>
      </w:r>
      <w:r w:rsidRPr="00922B76">
        <w:rPr>
          <w:rFonts w:ascii="Calibri" w:hAnsi="Calibri"/>
        </w:rPr>
        <w:t>s</w:t>
      </w:r>
      <w:r w:rsidR="00794F96" w:rsidRPr="00922B76">
        <w:rPr>
          <w:rFonts w:ascii="Calibri" w:hAnsi="Calibri"/>
        </w:rPr>
        <w:t xml:space="preserve"> about violence against women and girls, </w:t>
      </w:r>
      <w:r w:rsidR="00113B87" w:rsidRPr="00922B76">
        <w:rPr>
          <w:rFonts w:ascii="Calibri" w:hAnsi="Calibri"/>
        </w:rPr>
        <w:t xml:space="preserve">but what are they actually doing about it? </w:t>
      </w:r>
    </w:p>
    <w:p w:rsidR="009064B0" w:rsidRPr="00922B76" w:rsidRDefault="009064B0" w:rsidP="002631FB">
      <w:pPr>
        <w:spacing w:line="360" w:lineRule="auto"/>
        <w:ind w:right="379"/>
        <w:jc w:val="both"/>
        <w:outlineLvl w:val="0"/>
        <w:rPr>
          <w:rFonts w:ascii="Calibri" w:hAnsi="Calibri"/>
        </w:rPr>
      </w:pPr>
    </w:p>
    <w:p w:rsidR="009064B0" w:rsidRPr="00922B76" w:rsidRDefault="009064B0" w:rsidP="002631FB">
      <w:pPr>
        <w:spacing w:line="360" w:lineRule="auto"/>
        <w:ind w:right="379"/>
        <w:jc w:val="both"/>
        <w:rPr>
          <w:rFonts w:ascii="Calibri" w:hAnsi="Calibri"/>
        </w:rPr>
      </w:pPr>
      <w:r w:rsidRPr="00922B76">
        <w:rPr>
          <w:rFonts w:ascii="Calibri" w:hAnsi="Calibri"/>
        </w:rPr>
        <w:t xml:space="preserve">The state has shifted its approach to VAWG to being one completely focused on the criminal justice system. </w:t>
      </w:r>
      <w:r w:rsidR="007F4A0B" w:rsidRPr="00922B76">
        <w:rPr>
          <w:rFonts w:ascii="Calibri" w:hAnsi="Calibri"/>
        </w:rPr>
        <w:t xml:space="preserve">The 2004 Domestic Violence Act </w:t>
      </w:r>
      <w:r w:rsidR="005D638E">
        <w:rPr>
          <w:rFonts w:ascii="Calibri" w:hAnsi="Calibri"/>
        </w:rPr>
        <w:t xml:space="preserve">[Domestic Violence, Crime and Victims Act 2004] </w:t>
      </w:r>
      <w:r w:rsidR="007F4A0B" w:rsidRPr="00922B76">
        <w:rPr>
          <w:rFonts w:ascii="Calibri" w:hAnsi="Calibri"/>
        </w:rPr>
        <w:t xml:space="preserve">institutionalised this and this shift </w:t>
      </w:r>
      <w:r w:rsidRPr="00922B76">
        <w:rPr>
          <w:rFonts w:ascii="Calibri" w:hAnsi="Calibri"/>
        </w:rPr>
        <w:t xml:space="preserve">has particularly damaging implications for BME women. </w:t>
      </w:r>
      <w:r w:rsidR="007F4A0B" w:rsidRPr="00922B76">
        <w:rPr>
          <w:rFonts w:ascii="Calibri" w:hAnsi="Calibri"/>
        </w:rPr>
        <w:t xml:space="preserve">For example, the </w:t>
      </w:r>
      <w:r w:rsidR="00B03F4E" w:rsidRPr="00922B76">
        <w:rPr>
          <w:rFonts w:ascii="Calibri" w:hAnsi="Calibri"/>
        </w:rPr>
        <w:t xml:space="preserve">widespread use of the </w:t>
      </w:r>
      <w:r w:rsidR="007F4A0B" w:rsidRPr="00922B76">
        <w:rPr>
          <w:rFonts w:ascii="Calibri" w:hAnsi="Calibri"/>
        </w:rPr>
        <w:t xml:space="preserve">MARAC. </w:t>
      </w:r>
      <w:r w:rsidRPr="00922B76">
        <w:rPr>
          <w:rFonts w:ascii="Calibri" w:eastAsia="Times New Roman" w:hAnsi="Calibri"/>
          <w:lang w:eastAsia="en-GB"/>
        </w:rPr>
        <w:t>The reality of the MARAC</w:t>
      </w:r>
      <w:r w:rsidR="007B14A5" w:rsidRPr="00922B76">
        <w:rPr>
          <w:rFonts w:ascii="Calibri" w:eastAsia="Times New Roman" w:hAnsi="Calibri"/>
          <w:lang w:eastAsia="en-GB"/>
        </w:rPr>
        <w:t xml:space="preserve">, as is clear in </w:t>
      </w:r>
      <w:proofErr w:type="spellStart"/>
      <w:r w:rsidR="007B14A5" w:rsidRPr="00922B76">
        <w:rPr>
          <w:rFonts w:ascii="Calibri" w:eastAsia="Times New Roman" w:hAnsi="Calibri"/>
          <w:lang w:eastAsia="en-GB"/>
        </w:rPr>
        <w:t>Eki’s</w:t>
      </w:r>
      <w:proofErr w:type="spellEnd"/>
      <w:r w:rsidR="007B14A5" w:rsidRPr="00922B76">
        <w:rPr>
          <w:rFonts w:ascii="Calibri" w:eastAsia="Times New Roman" w:hAnsi="Calibri"/>
          <w:lang w:eastAsia="en-GB"/>
        </w:rPr>
        <w:t xml:space="preserve"> story</w:t>
      </w:r>
      <w:r w:rsidR="005D638E">
        <w:rPr>
          <w:rFonts w:ascii="Calibri" w:eastAsia="Times New Roman" w:hAnsi="Calibri"/>
          <w:lang w:eastAsia="en-GB"/>
        </w:rPr>
        <w:t>,</w:t>
      </w:r>
      <w:r w:rsidRPr="00922B76">
        <w:rPr>
          <w:rFonts w:ascii="Calibri" w:eastAsia="Times New Roman" w:hAnsi="Calibri"/>
          <w:lang w:eastAsia="en-GB"/>
        </w:rPr>
        <w:t xml:space="preserve"> is increased surveillance of working class, migrant, and BME populations; </w:t>
      </w:r>
      <w:r w:rsidR="0054411B" w:rsidRPr="00922B76">
        <w:rPr>
          <w:rFonts w:ascii="Calibri" w:hAnsi="Calibri"/>
        </w:rPr>
        <w:t>MARAC</w:t>
      </w:r>
      <w:r w:rsidR="005D638E">
        <w:rPr>
          <w:rFonts w:ascii="Calibri" w:hAnsi="Calibri"/>
        </w:rPr>
        <w:t>s</w:t>
      </w:r>
      <w:r w:rsidRPr="00922B76">
        <w:rPr>
          <w:rFonts w:ascii="Calibri" w:hAnsi="Calibri"/>
        </w:rPr>
        <w:t xml:space="preserve">, for many survivors replicate the very same power and control dynamics that they are seeking to escape. </w:t>
      </w:r>
    </w:p>
    <w:p w:rsidR="00E54F57" w:rsidRPr="00922B76" w:rsidRDefault="00E54F57" w:rsidP="002631FB">
      <w:pPr>
        <w:spacing w:line="360" w:lineRule="auto"/>
        <w:ind w:right="379"/>
        <w:jc w:val="both"/>
        <w:outlineLvl w:val="0"/>
        <w:rPr>
          <w:rFonts w:ascii="Calibri" w:hAnsi="Calibri"/>
        </w:rPr>
      </w:pPr>
    </w:p>
    <w:p w:rsidR="00E54F57" w:rsidRPr="00922B76" w:rsidRDefault="007F4A0B" w:rsidP="002631FB">
      <w:pPr>
        <w:spacing w:line="360" w:lineRule="auto"/>
        <w:ind w:right="379"/>
        <w:jc w:val="both"/>
        <w:outlineLvl w:val="0"/>
        <w:rPr>
          <w:rFonts w:ascii="Calibri" w:hAnsi="Calibri"/>
        </w:rPr>
      </w:pPr>
      <w:r w:rsidRPr="00922B76">
        <w:rPr>
          <w:rFonts w:ascii="Calibri" w:hAnsi="Calibri"/>
        </w:rPr>
        <w:t>And currently, u</w:t>
      </w:r>
      <w:r w:rsidR="00794F96" w:rsidRPr="00922B76">
        <w:rPr>
          <w:rFonts w:ascii="Calibri" w:hAnsi="Calibri"/>
        </w:rPr>
        <w:t xml:space="preserve">nder the </w:t>
      </w:r>
      <w:hyperlink r:id="rId14" w:history="1">
        <w:r w:rsidR="00794F96" w:rsidRPr="00922B76">
          <w:rPr>
            <w:rStyle w:val="Hyperlink"/>
            <w:rFonts w:ascii="Calibri" w:hAnsi="Calibri"/>
            <w:color w:val="auto"/>
          </w:rPr>
          <w:t>Anti-Social Behaviour Crime and Policing Bill</w:t>
        </w:r>
      </w:hyperlink>
      <w:r w:rsidR="00794F96" w:rsidRPr="00922B76">
        <w:rPr>
          <w:rFonts w:ascii="Calibri" w:hAnsi="Calibri"/>
        </w:rPr>
        <w:t xml:space="preserve"> the </w:t>
      </w:r>
      <w:r w:rsidR="003A6C30" w:rsidRPr="00922B76">
        <w:rPr>
          <w:rFonts w:ascii="Calibri" w:hAnsi="Calibri"/>
        </w:rPr>
        <w:t>Government</w:t>
      </w:r>
      <w:r w:rsidR="00794F96" w:rsidRPr="00922B76">
        <w:rPr>
          <w:rFonts w:ascii="Calibri" w:hAnsi="Calibri"/>
        </w:rPr>
        <w:t xml:space="preserve"> is pushing through the </w:t>
      </w:r>
      <w:r w:rsidR="003A6C30" w:rsidRPr="00922B76">
        <w:rPr>
          <w:rFonts w:ascii="Calibri" w:hAnsi="Calibri"/>
        </w:rPr>
        <w:t>criminalisation</w:t>
      </w:r>
      <w:r w:rsidR="00B03F4E" w:rsidRPr="00922B76">
        <w:rPr>
          <w:rFonts w:ascii="Calibri" w:hAnsi="Calibri"/>
        </w:rPr>
        <w:t xml:space="preserve"> of forced marriage. The government sees this as</w:t>
      </w:r>
      <w:r w:rsidR="0054411B" w:rsidRPr="00922B76">
        <w:rPr>
          <w:rFonts w:ascii="Calibri" w:hAnsi="Calibri"/>
        </w:rPr>
        <w:t xml:space="preserve"> crucial</w:t>
      </w:r>
      <w:r w:rsidR="005D638E">
        <w:rPr>
          <w:rFonts w:ascii="Calibri" w:hAnsi="Calibri"/>
        </w:rPr>
        <w:t>,</w:t>
      </w:r>
      <w:r w:rsidR="0054411B" w:rsidRPr="00922B76">
        <w:rPr>
          <w:rFonts w:ascii="Calibri" w:hAnsi="Calibri"/>
        </w:rPr>
        <w:t xml:space="preserve"> however we know that </w:t>
      </w:r>
      <w:r w:rsidR="00B03F4E" w:rsidRPr="00922B76">
        <w:rPr>
          <w:rFonts w:ascii="Calibri" w:hAnsi="Calibri"/>
        </w:rPr>
        <w:t>t</w:t>
      </w:r>
      <w:r w:rsidR="0054411B" w:rsidRPr="00922B76">
        <w:rPr>
          <w:rFonts w:ascii="Calibri" w:hAnsi="Calibri"/>
        </w:rPr>
        <w:t>h</w:t>
      </w:r>
      <w:r w:rsidR="00E368C0" w:rsidRPr="00922B76">
        <w:rPr>
          <w:rFonts w:ascii="Calibri" w:hAnsi="Calibri"/>
        </w:rPr>
        <w:t>e majority of women don’t want to report to police about the violence they experience and over 90% of BME</w:t>
      </w:r>
      <w:r w:rsidR="00580C5F" w:rsidRPr="00922B76">
        <w:rPr>
          <w:rFonts w:ascii="Calibri" w:hAnsi="Calibri"/>
        </w:rPr>
        <w:t xml:space="preserve"> women</w:t>
      </w:r>
      <w:r w:rsidR="00205BBD" w:rsidRPr="00922B76">
        <w:rPr>
          <w:rFonts w:ascii="Calibri" w:hAnsi="Calibri"/>
        </w:rPr>
        <w:t xml:space="preserve"> state that receiving</w:t>
      </w:r>
      <w:r w:rsidR="003A6C30" w:rsidRPr="00922B76">
        <w:rPr>
          <w:rFonts w:ascii="Calibri" w:hAnsi="Calibri"/>
        </w:rPr>
        <w:t xml:space="preserve"> support from a BME service</w:t>
      </w:r>
      <w:r w:rsidR="00205BBD" w:rsidRPr="00922B76">
        <w:rPr>
          <w:rFonts w:ascii="Calibri" w:hAnsi="Calibri"/>
        </w:rPr>
        <w:t xml:space="preserve"> was the </w:t>
      </w:r>
      <w:r w:rsidR="001013C0" w:rsidRPr="00922B76">
        <w:rPr>
          <w:rFonts w:ascii="Calibri" w:hAnsi="Calibri"/>
        </w:rPr>
        <w:t>most</w:t>
      </w:r>
      <w:r w:rsidR="00205BBD" w:rsidRPr="00922B76">
        <w:rPr>
          <w:rFonts w:ascii="Calibri" w:hAnsi="Calibri"/>
        </w:rPr>
        <w:t xml:space="preserve"> helpful factor to accessing safety</w:t>
      </w:r>
      <w:r w:rsidR="003A6C30" w:rsidRPr="00922B76">
        <w:rPr>
          <w:rFonts w:ascii="Calibri" w:hAnsi="Calibri"/>
        </w:rPr>
        <w:t>, the very same services that the Government is cutting back on.</w:t>
      </w:r>
      <w:r w:rsidR="00864118" w:rsidRPr="00922B76">
        <w:rPr>
          <w:rFonts w:ascii="Calibri" w:hAnsi="Calibri"/>
        </w:rPr>
        <w:t xml:space="preserve"> </w:t>
      </w:r>
      <w:r w:rsidR="00580C5F" w:rsidRPr="00922B76">
        <w:rPr>
          <w:rFonts w:ascii="Calibri" w:hAnsi="Calibri"/>
        </w:rPr>
        <w:t>This legislation is not about safety</w:t>
      </w:r>
      <w:r w:rsidR="0054411B" w:rsidRPr="00922B76">
        <w:rPr>
          <w:rFonts w:ascii="Calibri" w:hAnsi="Calibri"/>
        </w:rPr>
        <w:t xml:space="preserve"> or justice</w:t>
      </w:r>
      <w:r w:rsidR="00580C5F" w:rsidRPr="00922B76">
        <w:rPr>
          <w:rFonts w:ascii="Calibri" w:hAnsi="Calibri"/>
        </w:rPr>
        <w:t>; it is</w:t>
      </w:r>
      <w:r w:rsidR="003A6C30" w:rsidRPr="00922B76">
        <w:rPr>
          <w:rFonts w:ascii="Calibri" w:hAnsi="Calibri"/>
        </w:rPr>
        <w:t xml:space="preserve"> </w:t>
      </w:r>
      <w:r w:rsidR="0007177C" w:rsidRPr="00922B76">
        <w:rPr>
          <w:rFonts w:ascii="Calibri" w:hAnsi="Calibri"/>
        </w:rPr>
        <w:t xml:space="preserve">another </w:t>
      </w:r>
      <w:r w:rsidR="00794F96" w:rsidRPr="00922B76">
        <w:rPr>
          <w:rFonts w:ascii="Calibri" w:hAnsi="Calibri"/>
        </w:rPr>
        <w:t>examp</w:t>
      </w:r>
      <w:r w:rsidR="005D638E">
        <w:rPr>
          <w:rFonts w:ascii="Calibri" w:hAnsi="Calibri"/>
        </w:rPr>
        <w:t>le of the G</w:t>
      </w:r>
      <w:r w:rsidR="00794F96" w:rsidRPr="00922B76">
        <w:rPr>
          <w:rFonts w:ascii="Calibri" w:hAnsi="Calibri"/>
        </w:rPr>
        <w:t>overnment's hypocris</w:t>
      </w:r>
      <w:r w:rsidR="00205BBD" w:rsidRPr="00922B76">
        <w:rPr>
          <w:rFonts w:ascii="Calibri" w:hAnsi="Calibri"/>
        </w:rPr>
        <w:t>y, and its cynical use of VAWG issues</w:t>
      </w:r>
      <w:r w:rsidR="00794F96" w:rsidRPr="00922B76">
        <w:rPr>
          <w:rFonts w:ascii="Calibri" w:hAnsi="Calibri"/>
        </w:rPr>
        <w:t xml:space="preserve"> to intensify repression, criminalisation and </w:t>
      </w:r>
      <w:proofErr w:type="spellStart"/>
      <w:r w:rsidR="00794F96" w:rsidRPr="00922B76">
        <w:rPr>
          <w:rFonts w:ascii="Calibri" w:hAnsi="Calibri"/>
        </w:rPr>
        <w:t>Islamophobia</w:t>
      </w:r>
      <w:proofErr w:type="spellEnd"/>
      <w:r w:rsidR="00794F96" w:rsidRPr="00922B76">
        <w:rPr>
          <w:rFonts w:ascii="Calibri" w:hAnsi="Calibri"/>
        </w:rPr>
        <w:t xml:space="preserve">. </w:t>
      </w:r>
    </w:p>
    <w:p w:rsidR="00E54F57" w:rsidRPr="00922B76" w:rsidRDefault="00E54F57" w:rsidP="002631FB">
      <w:pPr>
        <w:spacing w:line="360" w:lineRule="auto"/>
        <w:ind w:right="379"/>
        <w:jc w:val="both"/>
        <w:outlineLvl w:val="0"/>
        <w:rPr>
          <w:rFonts w:ascii="Calibri" w:hAnsi="Calibri"/>
        </w:rPr>
      </w:pPr>
    </w:p>
    <w:p w:rsidR="001023DC" w:rsidRPr="00922B76" w:rsidRDefault="00E368C0" w:rsidP="002631FB">
      <w:pPr>
        <w:spacing w:line="360" w:lineRule="auto"/>
        <w:ind w:right="379"/>
        <w:jc w:val="both"/>
        <w:outlineLvl w:val="0"/>
        <w:rPr>
          <w:rFonts w:ascii="Calibri" w:hAnsi="Calibri"/>
        </w:rPr>
      </w:pPr>
      <w:r w:rsidRPr="00922B76">
        <w:rPr>
          <w:rFonts w:ascii="Calibri" w:hAnsi="Calibri"/>
        </w:rPr>
        <w:t>So, w</w:t>
      </w:r>
      <w:r w:rsidR="00205BBD" w:rsidRPr="00922B76">
        <w:rPr>
          <w:rFonts w:ascii="Calibri" w:hAnsi="Calibri"/>
        </w:rPr>
        <w:t xml:space="preserve">hat needs to change for </w:t>
      </w:r>
      <w:proofErr w:type="spellStart"/>
      <w:r w:rsidR="00205BBD" w:rsidRPr="00922B76">
        <w:rPr>
          <w:rFonts w:ascii="Calibri" w:hAnsi="Calibri"/>
        </w:rPr>
        <w:t>Eki’s</w:t>
      </w:r>
      <w:proofErr w:type="spellEnd"/>
      <w:r w:rsidR="00205BBD" w:rsidRPr="00922B76">
        <w:rPr>
          <w:rFonts w:ascii="Calibri" w:hAnsi="Calibri"/>
        </w:rPr>
        <w:t xml:space="preserve"> journey to be radically different?</w:t>
      </w:r>
      <w:r w:rsidRPr="00922B76">
        <w:rPr>
          <w:rFonts w:ascii="Calibri" w:hAnsi="Calibri"/>
        </w:rPr>
        <w:t xml:space="preserve"> What do we campaign on?</w:t>
      </w:r>
      <w:r w:rsidR="007331AD" w:rsidRPr="00922B76">
        <w:rPr>
          <w:rFonts w:ascii="Calibri" w:hAnsi="Calibri"/>
        </w:rPr>
        <w:t xml:space="preserve"> </w:t>
      </w:r>
      <w:r w:rsidR="001023DC" w:rsidRPr="00922B76">
        <w:rPr>
          <w:rFonts w:ascii="Calibri" w:hAnsi="Calibri"/>
        </w:rPr>
        <w:t xml:space="preserve">Is it against austerity? Is it against immigration control? Is it working to create a world in which violence does not happen in the first place? </w:t>
      </w:r>
      <w:r w:rsidR="00794F96" w:rsidRPr="00922B76">
        <w:rPr>
          <w:rFonts w:ascii="Calibri" w:hAnsi="Calibri"/>
        </w:rPr>
        <w:t>And, as feminists, d</w:t>
      </w:r>
      <w:r w:rsidR="00B03F4E" w:rsidRPr="00922B76">
        <w:rPr>
          <w:rFonts w:ascii="Calibri" w:hAnsi="Calibri"/>
        </w:rPr>
        <w:t>o we</w:t>
      </w:r>
      <w:r w:rsidR="001023DC" w:rsidRPr="00922B76">
        <w:rPr>
          <w:rFonts w:ascii="Calibri" w:hAnsi="Calibri"/>
        </w:rPr>
        <w:t xml:space="preserve"> </w:t>
      </w:r>
      <w:r w:rsidR="00B03F4E" w:rsidRPr="00922B76">
        <w:rPr>
          <w:rFonts w:ascii="Calibri" w:hAnsi="Calibri"/>
        </w:rPr>
        <w:t xml:space="preserve">stop and reflect on the outcomes of our campaigning carefully enough? </w:t>
      </w:r>
    </w:p>
    <w:p w:rsidR="001023DC" w:rsidRPr="00922B76" w:rsidRDefault="001023DC" w:rsidP="002631FB">
      <w:pPr>
        <w:spacing w:line="360" w:lineRule="auto"/>
        <w:ind w:right="379"/>
        <w:jc w:val="both"/>
        <w:outlineLvl w:val="0"/>
        <w:rPr>
          <w:rFonts w:ascii="Calibri" w:hAnsi="Calibri"/>
        </w:rPr>
      </w:pPr>
    </w:p>
    <w:p w:rsidR="00794F96" w:rsidRPr="00922B76" w:rsidRDefault="00794F96" w:rsidP="002631FB">
      <w:pPr>
        <w:spacing w:line="360" w:lineRule="auto"/>
        <w:ind w:right="379"/>
        <w:jc w:val="both"/>
        <w:rPr>
          <w:rFonts w:ascii="Calibri" w:eastAsia="Times New Roman" w:hAnsi="Calibri"/>
          <w:lang w:eastAsia="en-GB"/>
        </w:rPr>
      </w:pPr>
      <w:r w:rsidRPr="00922B76">
        <w:rPr>
          <w:rFonts w:ascii="Calibri" w:eastAsia="Times New Roman" w:hAnsi="Calibri"/>
          <w:lang w:eastAsia="en-GB"/>
        </w:rPr>
        <w:t>When reflecting on the work</w:t>
      </w:r>
      <w:r w:rsidR="0007177C" w:rsidRPr="00922B76">
        <w:rPr>
          <w:rFonts w:ascii="Calibri" w:eastAsia="Times New Roman" w:hAnsi="Calibri"/>
          <w:lang w:eastAsia="en-GB"/>
        </w:rPr>
        <w:t xml:space="preserve"> </w:t>
      </w:r>
      <w:r w:rsidRPr="00922B76">
        <w:rPr>
          <w:rFonts w:ascii="Calibri" w:eastAsia="Times New Roman" w:hAnsi="Calibri"/>
          <w:lang w:eastAsia="en-GB"/>
        </w:rPr>
        <w:t>o</w:t>
      </w:r>
      <w:r w:rsidR="0007177C" w:rsidRPr="00922B76">
        <w:rPr>
          <w:rFonts w:ascii="Calibri" w:eastAsia="Times New Roman" w:hAnsi="Calibri"/>
          <w:lang w:eastAsia="en-GB"/>
        </w:rPr>
        <w:t>f</w:t>
      </w:r>
      <w:r w:rsidRPr="00922B76">
        <w:rPr>
          <w:rFonts w:ascii="Calibri" w:eastAsia="Times New Roman" w:hAnsi="Calibri"/>
          <w:lang w:eastAsia="en-GB"/>
        </w:rPr>
        <w:t xml:space="preserve"> the ending VAWG movement, </w:t>
      </w:r>
      <w:r w:rsidR="003A6C30" w:rsidRPr="00922B76">
        <w:rPr>
          <w:rFonts w:ascii="Calibri" w:eastAsia="Times New Roman" w:hAnsi="Calibri"/>
          <w:lang w:eastAsia="en-GB"/>
        </w:rPr>
        <w:t xml:space="preserve">some thoughts came to my mind: </w:t>
      </w:r>
    </w:p>
    <w:p w:rsidR="00F31725" w:rsidRPr="00922B76" w:rsidRDefault="00F31725" w:rsidP="002631FB">
      <w:pPr>
        <w:spacing w:line="360" w:lineRule="auto"/>
        <w:ind w:right="379"/>
        <w:jc w:val="both"/>
        <w:rPr>
          <w:rFonts w:ascii="Calibri" w:eastAsia="Times New Roman" w:hAnsi="Calibri"/>
          <w:lang w:eastAsia="en-GB"/>
        </w:rPr>
      </w:pPr>
    </w:p>
    <w:p w:rsidR="00077AAB" w:rsidRPr="00922B76" w:rsidRDefault="00077AAB" w:rsidP="002631FB">
      <w:pPr>
        <w:spacing w:line="360" w:lineRule="auto"/>
        <w:ind w:right="379"/>
        <w:jc w:val="both"/>
        <w:rPr>
          <w:rFonts w:ascii="Calibri" w:eastAsia="Times New Roman" w:hAnsi="Calibri"/>
          <w:lang w:eastAsia="en-GB"/>
        </w:rPr>
      </w:pPr>
      <w:r w:rsidRPr="00922B76">
        <w:rPr>
          <w:rFonts w:ascii="Calibri" w:eastAsia="Times New Roman" w:hAnsi="Calibri"/>
          <w:lang w:eastAsia="en-GB"/>
        </w:rPr>
        <w:t xml:space="preserve">The raised profile of violence against women </w:t>
      </w:r>
      <w:r w:rsidR="007671CF" w:rsidRPr="00922B76">
        <w:rPr>
          <w:rFonts w:ascii="Calibri" w:eastAsia="Times New Roman" w:hAnsi="Calibri"/>
          <w:lang w:eastAsia="en-GB"/>
        </w:rPr>
        <w:t>issues</w:t>
      </w:r>
      <w:r w:rsidRPr="00922B76">
        <w:rPr>
          <w:rFonts w:ascii="Calibri" w:eastAsia="Times New Roman" w:hAnsi="Calibri"/>
          <w:lang w:eastAsia="en-GB"/>
        </w:rPr>
        <w:t xml:space="preserve"> </w:t>
      </w:r>
      <w:r w:rsidR="00686D25" w:rsidRPr="00922B76">
        <w:rPr>
          <w:rFonts w:ascii="Calibri" w:eastAsia="Times New Roman" w:hAnsi="Calibri"/>
          <w:lang w:eastAsia="en-GB"/>
        </w:rPr>
        <w:t xml:space="preserve">has </w:t>
      </w:r>
      <w:r w:rsidR="005D638E">
        <w:rPr>
          <w:rFonts w:ascii="Calibri" w:eastAsia="Times New Roman" w:hAnsi="Calibri"/>
          <w:lang w:eastAsia="en-GB"/>
        </w:rPr>
        <w:t>its positive outcomes, such as funding for services,</w:t>
      </w:r>
      <w:r w:rsidR="00B03F4E" w:rsidRPr="00922B76">
        <w:rPr>
          <w:rFonts w:ascii="Calibri" w:eastAsia="Times New Roman" w:hAnsi="Calibri"/>
          <w:lang w:eastAsia="en-GB"/>
        </w:rPr>
        <w:t xml:space="preserve"> however it has also </w:t>
      </w:r>
      <w:r w:rsidR="00686D25" w:rsidRPr="00922B76">
        <w:rPr>
          <w:rFonts w:ascii="Calibri" w:eastAsia="Times New Roman" w:hAnsi="Calibri"/>
          <w:lang w:eastAsia="en-GB"/>
        </w:rPr>
        <w:t xml:space="preserve">led to </w:t>
      </w:r>
      <w:r w:rsidR="00B03F4E" w:rsidRPr="00922B76">
        <w:rPr>
          <w:rFonts w:ascii="Calibri" w:eastAsia="Times New Roman" w:hAnsi="Calibri"/>
          <w:lang w:eastAsia="en-GB"/>
        </w:rPr>
        <w:t xml:space="preserve">the </w:t>
      </w:r>
      <w:r w:rsidR="00686D25" w:rsidRPr="00922B76">
        <w:rPr>
          <w:rFonts w:ascii="Calibri" w:eastAsia="Times New Roman" w:hAnsi="Calibri"/>
          <w:lang w:eastAsia="en-GB"/>
        </w:rPr>
        <w:t xml:space="preserve">competitive tendering </w:t>
      </w:r>
      <w:r w:rsidR="00B03F4E" w:rsidRPr="00922B76">
        <w:rPr>
          <w:rFonts w:ascii="Calibri" w:eastAsia="Times New Roman" w:hAnsi="Calibri"/>
          <w:lang w:eastAsia="en-GB"/>
        </w:rPr>
        <w:t>of</w:t>
      </w:r>
      <w:r w:rsidR="00686D25" w:rsidRPr="00922B76">
        <w:rPr>
          <w:rFonts w:ascii="Calibri" w:eastAsia="Times New Roman" w:hAnsi="Calibri"/>
          <w:lang w:eastAsia="en-GB"/>
        </w:rPr>
        <w:t xml:space="preserve"> services, and we are faced with corporates like G4S winning contracts for sexual and domestic violence services, at the expense of women organising. This raised profile is also </w:t>
      </w:r>
      <w:r w:rsidRPr="00922B76">
        <w:rPr>
          <w:rFonts w:ascii="Calibri" w:eastAsia="Times New Roman" w:hAnsi="Calibri"/>
          <w:lang w:eastAsia="en-GB"/>
        </w:rPr>
        <w:t xml:space="preserve">used to justify increased policing </w:t>
      </w:r>
      <w:r w:rsidR="007671CF" w:rsidRPr="00922B76">
        <w:rPr>
          <w:rFonts w:ascii="Calibri" w:eastAsia="Times New Roman" w:hAnsi="Calibri"/>
          <w:lang w:eastAsia="en-GB"/>
        </w:rPr>
        <w:t xml:space="preserve">powers </w:t>
      </w:r>
      <w:r w:rsidRPr="00922B76">
        <w:rPr>
          <w:rFonts w:ascii="Calibri" w:eastAsia="Times New Roman" w:hAnsi="Calibri"/>
          <w:lang w:eastAsia="en-GB"/>
        </w:rPr>
        <w:t xml:space="preserve">and prison expenditures, </w:t>
      </w:r>
      <w:r w:rsidR="007671CF" w:rsidRPr="00922B76">
        <w:rPr>
          <w:rFonts w:ascii="Calibri" w:eastAsia="Times New Roman" w:hAnsi="Calibri"/>
          <w:lang w:eastAsia="en-GB"/>
        </w:rPr>
        <w:t xml:space="preserve">leading to tragic </w:t>
      </w:r>
      <w:r w:rsidR="005D638E">
        <w:rPr>
          <w:rFonts w:ascii="Calibri" w:eastAsia="Times New Roman" w:hAnsi="Calibri"/>
          <w:lang w:eastAsia="en-GB"/>
        </w:rPr>
        <w:t>killings</w:t>
      </w:r>
      <w:r w:rsidR="007671CF" w:rsidRPr="00922B76">
        <w:rPr>
          <w:rFonts w:ascii="Calibri" w:eastAsia="Times New Roman" w:hAnsi="Calibri"/>
          <w:lang w:eastAsia="en-GB"/>
        </w:rPr>
        <w:t xml:space="preserve"> like that of Mark Duggan and </w:t>
      </w:r>
      <w:r w:rsidRPr="00922B76">
        <w:rPr>
          <w:rFonts w:ascii="Calibri" w:eastAsia="Times New Roman" w:hAnsi="Calibri"/>
          <w:lang w:eastAsia="en-GB"/>
        </w:rPr>
        <w:t>companies like G4S benefiting from the</w:t>
      </w:r>
      <w:r w:rsidR="00F134EA" w:rsidRPr="00922B76">
        <w:rPr>
          <w:rFonts w:ascii="Calibri" w:eastAsia="Times New Roman" w:hAnsi="Calibri"/>
          <w:lang w:eastAsia="en-GB"/>
        </w:rPr>
        <w:t xml:space="preserve"> expansion of </w:t>
      </w:r>
      <w:r w:rsidR="0054411B" w:rsidRPr="00922B76">
        <w:rPr>
          <w:rFonts w:ascii="Calibri" w:eastAsia="Times New Roman" w:hAnsi="Calibri"/>
          <w:lang w:eastAsia="en-GB"/>
        </w:rPr>
        <w:t>im</w:t>
      </w:r>
      <w:r w:rsidR="00F134EA" w:rsidRPr="00922B76">
        <w:rPr>
          <w:rFonts w:ascii="Calibri" w:eastAsia="Times New Roman" w:hAnsi="Calibri"/>
          <w:lang w:eastAsia="en-GB"/>
        </w:rPr>
        <w:t>prison</w:t>
      </w:r>
      <w:r w:rsidR="005D638E">
        <w:rPr>
          <w:rFonts w:ascii="Calibri" w:eastAsia="Times New Roman" w:hAnsi="Calibri"/>
          <w:lang w:eastAsia="en-GB"/>
        </w:rPr>
        <w:t>ed/</w:t>
      </w:r>
      <w:r w:rsidR="0054411B" w:rsidRPr="00922B76">
        <w:rPr>
          <w:rFonts w:ascii="Calibri" w:eastAsia="Times New Roman" w:hAnsi="Calibri"/>
          <w:lang w:eastAsia="en-GB"/>
        </w:rPr>
        <w:t xml:space="preserve">detained </w:t>
      </w:r>
      <w:r w:rsidR="00F134EA" w:rsidRPr="00922B76">
        <w:rPr>
          <w:rFonts w:ascii="Calibri" w:eastAsia="Times New Roman" w:hAnsi="Calibri"/>
          <w:lang w:eastAsia="en-GB"/>
        </w:rPr>
        <w:t>population</w:t>
      </w:r>
      <w:r w:rsidR="0054411B" w:rsidRPr="00922B76">
        <w:rPr>
          <w:rFonts w:ascii="Calibri" w:eastAsia="Times New Roman" w:hAnsi="Calibri"/>
          <w:lang w:eastAsia="en-GB"/>
        </w:rPr>
        <w:t>s</w:t>
      </w:r>
      <w:r w:rsidR="00E368C0" w:rsidRPr="00922B76">
        <w:rPr>
          <w:rFonts w:ascii="Calibri" w:eastAsia="Times New Roman" w:hAnsi="Calibri"/>
          <w:lang w:eastAsia="en-GB"/>
        </w:rPr>
        <w:t>.</w:t>
      </w:r>
      <w:r w:rsidR="00E54F57" w:rsidRPr="00922B76">
        <w:rPr>
          <w:rFonts w:ascii="Calibri" w:eastAsia="Times New Roman" w:hAnsi="Calibri"/>
          <w:lang w:eastAsia="en-GB"/>
        </w:rPr>
        <w:t xml:space="preserve"> A</w:t>
      </w:r>
      <w:r w:rsidRPr="00922B76">
        <w:rPr>
          <w:rFonts w:ascii="Calibri" w:eastAsia="Times New Roman" w:hAnsi="Calibri"/>
          <w:lang w:eastAsia="en-GB"/>
        </w:rPr>
        <w:t xml:space="preserve">nyone who has had to endure the criminal justice system as a survivor of violence or their </w:t>
      </w:r>
      <w:r w:rsidR="00E54F57" w:rsidRPr="00922B76">
        <w:rPr>
          <w:rFonts w:ascii="Calibri" w:eastAsia="Times New Roman" w:hAnsi="Calibri"/>
          <w:lang w:eastAsia="en-GB"/>
        </w:rPr>
        <w:t xml:space="preserve">supporter knows that </w:t>
      </w:r>
      <w:r w:rsidRPr="00922B76">
        <w:rPr>
          <w:rFonts w:ascii="Calibri" w:eastAsia="Times New Roman" w:hAnsi="Calibri"/>
          <w:lang w:eastAsia="en-GB"/>
        </w:rPr>
        <w:t>the cri</w:t>
      </w:r>
      <w:r w:rsidR="00E54F57" w:rsidRPr="00922B76">
        <w:rPr>
          <w:rFonts w:ascii="Calibri" w:eastAsia="Times New Roman" w:hAnsi="Calibri"/>
          <w:lang w:eastAsia="en-GB"/>
        </w:rPr>
        <w:t>minal justice system is</w:t>
      </w:r>
      <w:r w:rsidRPr="00922B76">
        <w:rPr>
          <w:rFonts w:ascii="Calibri" w:eastAsia="Times New Roman" w:hAnsi="Calibri"/>
          <w:lang w:eastAsia="en-GB"/>
        </w:rPr>
        <w:t xml:space="preserve"> </w:t>
      </w:r>
      <w:r w:rsidR="007671CF" w:rsidRPr="00922B76">
        <w:rPr>
          <w:rFonts w:ascii="Calibri" w:eastAsia="Times New Roman" w:hAnsi="Calibri"/>
          <w:lang w:eastAsia="en-GB"/>
        </w:rPr>
        <w:t xml:space="preserve">far </w:t>
      </w:r>
      <w:r w:rsidRPr="00922B76">
        <w:rPr>
          <w:rFonts w:ascii="Calibri" w:eastAsia="Times New Roman" w:hAnsi="Calibri"/>
          <w:lang w:eastAsia="en-GB"/>
        </w:rPr>
        <w:t xml:space="preserve">more likely to re-traumatise a woman than </w:t>
      </w:r>
      <w:r w:rsidR="007671CF" w:rsidRPr="00922B76">
        <w:rPr>
          <w:rFonts w:ascii="Calibri" w:eastAsia="Times New Roman" w:hAnsi="Calibri"/>
          <w:lang w:eastAsia="en-GB"/>
        </w:rPr>
        <w:t xml:space="preserve">offer her any sort of justice, yet </w:t>
      </w:r>
      <w:r w:rsidR="00686D25" w:rsidRPr="00922B76">
        <w:rPr>
          <w:rFonts w:ascii="Calibri" w:eastAsia="Times New Roman" w:hAnsi="Calibri"/>
          <w:lang w:eastAsia="en-GB"/>
        </w:rPr>
        <w:t xml:space="preserve">criminal justice continues to be </w:t>
      </w:r>
      <w:r w:rsidR="0054411B" w:rsidRPr="00922B76">
        <w:rPr>
          <w:rFonts w:ascii="Calibri" w:eastAsia="Times New Roman" w:hAnsi="Calibri"/>
          <w:lang w:eastAsia="en-GB"/>
        </w:rPr>
        <w:t>packaged</w:t>
      </w:r>
      <w:r w:rsidR="00686D25" w:rsidRPr="00922B76">
        <w:rPr>
          <w:rFonts w:ascii="Calibri" w:eastAsia="Times New Roman" w:hAnsi="Calibri"/>
          <w:lang w:eastAsia="en-GB"/>
        </w:rPr>
        <w:t xml:space="preserve"> as a solution to violence. </w:t>
      </w:r>
    </w:p>
    <w:p w:rsidR="00077AAB" w:rsidRPr="00922B76" w:rsidRDefault="00077AAB" w:rsidP="002631FB">
      <w:pPr>
        <w:spacing w:line="360" w:lineRule="auto"/>
        <w:ind w:right="379"/>
        <w:jc w:val="both"/>
        <w:rPr>
          <w:rFonts w:ascii="Calibri" w:eastAsia="Times New Roman" w:hAnsi="Calibri"/>
          <w:lang w:eastAsia="en-GB"/>
        </w:rPr>
      </w:pPr>
    </w:p>
    <w:p w:rsidR="00077AAB" w:rsidRPr="00922B76" w:rsidRDefault="004D3D52" w:rsidP="002631FB">
      <w:pPr>
        <w:spacing w:line="360" w:lineRule="auto"/>
        <w:ind w:right="379"/>
        <w:jc w:val="both"/>
        <w:rPr>
          <w:rFonts w:ascii="Calibri" w:eastAsia="Times New Roman" w:hAnsi="Calibri"/>
          <w:lang w:eastAsia="en-GB"/>
        </w:rPr>
      </w:pPr>
      <w:r w:rsidRPr="00922B76">
        <w:rPr>
          <w:rFonts w:ascii="Calibri" w:eastAsia="Times New Roman" w:hAnsi="Calibri"/>
          <w:lang w:eastAsia="en-GB"/>
        </w:rPr>
        <w:t>While anti-trafficking activism has brought the</w:t>
      </w:r>
      <w:r w:rsidR="00E368C0" w:rsidRPr="00922B76">
        <w:rPr>
          <w:rFonts w:ascii="Calibri" w:eastAsia="Times New Roman" w:hAnsi="Calibri"/>
          <w:lang w:eastAsia="en-GB"/>
        </w:rPr>
        <w:t xml:space="preserve"> trafficking</w:t>
      </w:r>
      <w:r w:rsidRPr="00922B76">
        <w:rPr>
          <w:rFonts w:ascii="Calibri" w:eastAsia="Times New Roman" w:hAnsi="Calibri"/>
          <w:lang w:eastAsia="en-GB"/>
        </w:rPr>
        <w:t xml:space="preserve"> issue to wider attention, the increased profile has also been used as a justification for increased harassment and </w:t>
      </w:r>
      <w:r w:rsidRPr="00922B76">
        <w:rPr>
          <w:rFonts w:ascii="Calibri" w:eastAsia="Times New Roman" w:hAnsi="Calibri"/>
          <w:lang w:eastAsia="en-GB"/>
        </w:rPr>
        <w:lastRenderedPageBreak/>
        <w:t xml:space="preserve">police perpetrated rape of women working in </w:t>
      </w:r>
      <w:r w:rsidR="004C75C4" w:rsidRPr="00922B76">
        <w:rPr>
          <w:rFonts w:ascii="Calibri" w:eastAsia="Times New Roman" w:hAnsi="Calibri"/>
          <w:lang w:eastAsia="en-GB"/>
        </w:rPr>
        <w:t>prostitution</w:t>
      </w:r>
      <w:r w:rsidR="001013C0" w:rsidRPr="00922B76">
        <w:rPr>
          <w:rFonts w:ascii="Calibri" w:eastAsia="Times New Roman" w:hAnsi="Calibri"/>
          <w:lang w:eastAsia="en-GB"/>
        </w:rPr>
        <w:t xml:space="preserve"> as</w:t>
      </w:r>
      <w:r w:rsidRPr="00922B76">
        <w:rPr>
          <w:rFonts w:ascii="Calibri" w:eastAsia="Times New Roman" w:hAnsi="Calibri"/>
          <w:lang w:eastAsia="en-GB"/>
        </w:rPr>
        <w:t xml:space="preserve"> their hom</w:t>
      </w:r>
      <w:r w:rsidR="00E6696F" w:rsidRPr="00922B76">
        <w:rPr>
          <w:rFonts w:ascii="Calibri" w:eastAsia="Times New Roman" w:hAnsi="Calibri"/>
          <w:lang w:eastAsia="en-GB"/>
        </w:rPr>
        <w:t>es and workplaces are raided</w:t>
      </w:r>
      <w:r w:rsidRPr="00922B76">
        <w:rPr>
          <w:rFonts w:ascii="Calibri" w:eastAsia="Times New Roman" w:hAnsi="Calibri"/>
          <w:lang w:eastAsia="en-GB"/>
        </w:rPr>
        <w:t xml:space="preserve">, </w:t>
      </w:r>
      <w:r w:rsidR="001013C0" w:rsidRPr="00922B76">
        <w:rPr>
          <w:rFonts w:ascii="Calibri" w:eastAsia="Times New Roman" w:hAnsi="Calibri"/>
          <w:lang w:eastAsia="en-GB"/>
        </w:rPr>
        <w:t>and we see increasing numbers of women being</w:t>
      </w:r>
      <w:r w:rsidRPr="00922B76">
        <w:rPr>
          <w:rFonts w:ascii="Calibri" w:eastAsia="Times New Roman" w:hAnsi="Calibri"/>
          <w:lang w:eastAsia="en-GB"/>
        </w:rPr>
        <w:t xml:space="preserve"> criminalised</w:t>
      </w:r>
      <w:r w:rsidR="001013C0" w:rsidRPr="00922B76">
        <w:rPr>
          <w:rFonts w:ascii="Calibri" w:eastAsia="Times New Roman" w:hAnsi="Calibri"/>
          <w:lang w:eastAsia="en-GB"/>
        </w:rPr>
        <w:t>, immigration detained</w:t>
      </w:r>
      <w:r w:rsidRPr="00922B76">
        <w:rPr>
          <w:rFonts w:ascii="Calibri" w:eastAsia="Times New Roman" w:hAnsi="Calibri"/>
          <w:lang w:eastAsia="en-GB"/>
        </w:rPr>
        <w:t xml:space="preserve"> and</w:t>
      </w:r>
      <w:r w:rsidR="001013C0" w:rsidRPr="00922B76">
        <w:rPr>
          <w:rFonts w:ascii="Calibri" w:eastAsia="Times New Roman" w:hAnsi="Calibri"/>
          <w:lang w:eastAsia="en-GB"/>
        </w:rPr>
        <w:t>/or</w:t>
      </w:r>
      <w:r w:rsidRPr="00922B76">
        <w:rPr>
          <w:rFonts w:ascii="Calibri" w:eastAsia="Times New Roman" w:hAnsi="Calibri"/>
          <w:lang w:eastAsia="en-GB"/>
        </w:rPr>
        <w:t xml:space="preserve"> punished for their </w:t>
      </w:r>
      <w:r w:rsidR="00E368C0" w:rsidRPr="00922B76">
        <w:rPr>
          <w:rFonts w:ascii="Calibri" w:eastAsia="Times New Roman" w:hAnsi="Calibri"/>
          <w:lang w:eastAsia="en-GB"/>
        </w:rPr>
        <w:t>experiences</w:t>
      </w:r>
      <w:r w:rsidRPr="00922B76">
        <w:rPr>
          <w:rFonts w:ascii="Calibri" w:eastAsia="Times New Roman" w:hAnsi="Calibri"/>
          <w:lang w:eastAsia="en-GB"/>
        </w:rPr>
        <w:t xml:space="preserve"> of violence. </w:t>
      </w:r>
      <w:r w:rsidR="00380EB8" w:rsidRPr="00922B76">
        <w:rPr>
          <w:rFonts w:ascii="Calibri" w:eastAsia="Times New Roman" w:hAnsi="Calibri"/>
          <w:lang w:eastAsia="en-GB"/>
        </w:rPr>
        <w:t xml:space="preserve">We </w:t>
      </w:r>
      <w:r w:rsidR="00E368C0" w:rsidRPr="00922B76">
        <w:rPr>
          <w:rFonts w:ascii="Calibri" w:eastAsia="Times New Roman" w:hAnsi="Calibri"/>
          <w:lang w:eastAsia="en-GB"/>
        </w:rPr>
        <w:t>have seen</w:t>
      </w:r>
      <w:r w:rsidR="00380EB8" w:rsidRPr="00922B76">
        <w:rPr>
          <w:rFonts w:ascii="Calibri" w:eastAsia="Times New Roman" w:hAnsi="Calibri"/>
          <w:lang w:eastAsia="en-GB"/>
        </w:rPr>
        <w:t xml:space="preserve"> a doubling of the foreign national prison population in the last 10 years, </w:t>
      </w:r>
      <w:r w:rsidR="005A5FD5" w:rsidRPr="00922B76">
        <w:rPr>
          <w:rFonts w:ascii="Calibri" w:eastAsia="Times New Roman" w:hAnsi="Calibri"/>
          <w:lang w:eastAsia="en-GB"/>
        </w:rPr>
        <w:t>and we know that already</w:t>
      </w:r>
      <w:r w:rsidR="00380EB8" w:rsidRPr="00922B76">
        <w:rPr>
          <w:rFonts w:ascii="Calibri" w:eastAsia="Times New Roman" w:hAnsi="Calibri"/>
          <w:lang w:eastAsia="en-GB"/>
        </w:rPr>
        <w:t xml:space="preserve"> at </w:t>
      </w:r>
      <w:r w:rsidR="00E71182" w:rsidRPr="00922B76">
        <w:rPr>
          <w:rFonts w:ascii="Calibri" w:eastAsia="Times New Roman" w:hAnsi="Calibri"/>
          <w:lang w:eastAsia="en-GB"/>
        </w:rPr>
        <w:t xml:space="preserve">least 1 in 3 women in prison have experienced sexual abuse. </w:t>
      </w:r>
      <w:r w:rsidR="00F96C5F" w:rsidRPr="00922B76">
        <w:rPr>
          <w:rFonts w:ascii="Calibri" w:eastAsia="Times New Roman" w:hAnsi="Calibri"/>
          <w:lang w:eastAsia="en-GB"/>
        </w:rPr>
        <w:t xml:space="preserve"> </w:t>
      </w:r>
    </w:p>
    <w:p w:rsidR="00F31725" w:rsidRPr="00922B76" w:rsidRDefault="00F31725" w:rsidP="002631FB">
      <w:pPr>
        <w:spacing w:line="360" w:lineRule="auto"/>
        <w:ind w:right="379"/>
        <w:jc w:val="both"/>
        <w:rPr>
          <w:rFonts w:ascii="Calibri" w:eastAsia="Times New Roman" w:hAnsi="Calibri"/>
          <w:lang w:eastAsia="en-GB"/>
        </w:rPr>
      </w:pPr>
    </w:p>
    <w:p w:rsidR="00E54F57" w:rsidRPr="00922B76" w:rsidRDefault="00686D25" w:rsidP="002631FB">
      <w:pPr>
        <w:spacing w:line="360" w:lineRule="auto"/>
        <w:ind w:right="379"/>
        <w:jc w:val="both"/>
        <w:outlineLvl w:val="0"/>
        <w:rPr>
          <w:rFonts w:ascii="Calibri" w:hAnsi="Calibri"/>
        </w:rPr>
      </w:pPr>
      <w:r w:rsidRPr="00922B76">
        <w:rPr>
          <w:rFonts w:ascii="Calibri" w:hAnsi="Calibri"/>
        </w:rPr>
        <w:t>We</w:t>
      </w:r>
      <w:r w:rsidR="00E368C0" w:rsidRPr="00922B76">
        <w:rPr>
          <w:rFonts w:ascii="Calibri" w:hAnsi="Calibri"/>
        </w:rPr>
        <w:t xml:space="preserve"> need to look at the </w:t>
      </w:r>
      <w:r w:rsidR="009D54F6" w:rsidRPr="00922B76">
        <w:rPr>
          <w:rFonts w:ascii="Calibri" w:hAnsi="Calibri"/>
        </w:rPr>
        <w:t xml:space="preserve">impacts of the competitive marketplace we have all entered and how much we have been removed from founding </w:t>
      </w:r>
      <w:r w:rsidR="007B14A5" w:rsidRPr="00922B76">
        <w:rPr>
          <w:rFonts w:ascii="Calibri" w:hAnsi="Calibri"/>
        </w:rPr>
        <w:t>aspirations and principles</w:t>
      </w:r>
      <w:r w:rsidR="009D54F6" w:rsidRPr="00922B76">
        <w:rPr>
          <w:rFonts w:ascii="Calibri" w:hAnsi="Calibri"/>
        </w:rPr>
        <w:t xml:space="preserve">. </w:t>
      </w:r>
      <w:r w:rsidR="00E368C0" w:rsidRPr="00922B76">
        <w:rPr>
          <w:rFonts w:ascii="Calibri" w:hAnsi="Calibri"/>
        </w:rPr>
        <w:t xml:space="preserve">There needs to be more critical analysis of the ways that our campaigns for change are exploited in a neoliberal capitalist society and ensure that we do not </w:t>
      </w:r>
      <w:r w:rsidR="007671CF" w:rsidRPr="00922B76">
        <w:rPr>
          <w:rFonts w:ascii="Calibri" w:hAnsi="Calibri"/>
        </w:rPr>
        <w:t>align</w:t>
      </w:r>
      <w:r w:rsidR="00E368C0" w:rsidRPr="00922B76">
        <w:rPr>
          <w:rFonts w:ascii="Calibri" w:hAnsi="Calibri"/>
        </w:rPr>
        <w:t xml:space="preserve"> ourselves with groups whose fundamental vision is </w:t>
      </w:r>
      <w:r w:rsidR="007671CF" w:rsidRPr="00922B76">
        <w:rPr>
          <w:rFonts w:ascii="Calibri" w:hAnsi="Calibri"/>
        </w:rPr>
        <w:t xml:space="preserve">inherently </w:t>
      </w:r>
      <w:r w:rsidR="00E368C0" w:rsidRPr="00922B76">
        <w:rPr>
          <w:rFonts w:ascii="Calibri" w:hAnsi="Calibri"/>
        </w:rPr>
        <w:t xml:space="preserve">different to our own. </w:t>
      </w:r>
    </w:p>
    <w:p w:rsidR="007671CF" w:rsidRPr="00922B76" w:rsidRDefault="007671CF" w:rsidP="002631FB">
      <w:pPr>
        <w:spacing w:line="360" w:lineRule="auto"/>
        <w:ind w:right="379"/>
        <w:jc w:val="both"/>
        <w:outlineLvl w:val="0"/>
        <w:rPr>
          <w:rFonts w:ascii="Calibri" w:hAnsi="Calibri" w:cs="Helvetica"/>
          <w:bCs/>
          <w:lang w:val="en-US"/>
        </w:rPr>
      </w:pPr>
    </w:p>
    <w:p w:rsidR="00197D4A" w:rsidRPr="00922B76" w:rsidRDefault="0092397E" w:rsidP="002631FB">
      <w:pPr>
        <w:spacing w:line="360" w:lineRule="auto"/>
        <w:ind w:right="379"/>
        <w:jc w:val="both"/>
        <w:rPr>
          <w:rFonts w:ascii="Calibri" w:eastAsia="Times-Roman" w:hAnsi="Calibri"/>
        </w:rPr>
      </w:pPr>
      <w:r w:rsidRPr="00922B76">
        <w:rPr>
          <w:rFonts w:ascii="Calibri" w:eastAsia="Times-Roman" w:hAnsi="Calibri"/>
        </w:rPr>
        <w:t xml:space="preserve">I don’t know that the </w:t>
      </w:r>
      <w:r w:rsidR="00B037BA" w:rsidRPr="00922B76">
        <w:rPr>
          <w:rFonts w:ascii="Calibri" w:eastAsia="Times-Roman" w:hAnsi="Calibri"/>
        </w:rPr>
        <w:t>priorities</w:t>
      </w:r>
      <w:r w:rsidRPr="00922B76">
        <w:rPr>
          <w:rFonts w:ascii="Calibri" w:eastAsia="Times-Roman" w:hAnsi="Calibri"/>
        </w:rPr>
        <w:t xml:space="preserve"> of feminism have moved that much since we started on this project of </w:t>
      </w:r>
      <w:r w:rsidR="003E4D96" w:rsidRPr="00922B76">
        <w:rPr>
          <w:rFonts w:ascii="Calibri" w:eastAsia="Times-Roman" w:hAnsi="Calibri"/>
        </w:rPr>
        <w:t>disrupting power</w:t>
      </w:r>
      <w:r w:rsidRPr="00922B76">
        <w:rPr>
          <w:rFonts w:ascii="Calibri" w:eastAsia="Times-Roman" w:hAnsi="Calibri"/>
        </w:rPr>
        <w:t>; but the lessons we are learning are there and available to us</w:t>
      </w:r>
      <w:r w:rsidR="001C7CEA">
        <w:rPr>
          <w:rFonts w:ascii="Calibri" w:eastAsia="Times-Roman" w:hAnsi="Calibri"/>
        </w:rPr>
        <w:t xml:space="preserve"> –</w:t>
      </w:r>
      <w:r w:rsidRPr="00922B76">
        <w:rPr>
          <w:rFonts w:ascii="Calibri" w:eastAsia="Times-Roman" w:hAnsi="Calibri"/>
        </w:rPr>
        <w:t xml:space="preserve"> a</w:t>
      </w:r>
      <w:r w:rsidR="001C7CEA">
        <w:rPr>
          <w:rFonts w:ascii="Calibri" w:eastAsia="Times-Roman" w:hAnsi="Calibri"/>
        </w:rPr>
        <w:t xml:space="preserve"> </w:t>
      </w:r>
      <w:r w:rsidRPr="00922B76">
        <w:rPr>
          <w:rFonts w:ascii="Calibri" w:eastAsia="Times-Roman" w:hAnsi="Calibri"/>
        </w:rPr>
        <w:t>resource that we must avail ourselves t</w:t>
      </w:r>
      <w:r w:rsidR="009F68B8" w:rsidRPr="00922B76">
        <w:rPr>
          <w:rFonts w:ascii="Calibri" w:eastAsia="Times-Roman" w:hAnsi="Calibri"/>
        </w:rPr>
        <w:t>o. For feminism to be what it says on the tin</w:t>
      </w:r>
      <w:r w:rsidRPr="00922B76">
        <w:rPr>
          <w:rFonts w:ascii="Calibri" w:eastAsia="Times-Roman" w:hAnsi="Calibri"/>
        </w:rPr>
        <w:t>, it must be continually evolving, shifting and diversifying;</w:t>
      </w:r>
      <w:r w:rsidR="00DF7084" w:rsidRPr="00922B76">
        <w:rPr>
          <w:rFonts w:ascii="Calibri" w:eastAsia="Times-Roman" w:hAnsi="Calibri"/>
        </w:rPr>
        <w:t xml:space="preserve"> </w:t>
      </w:r>
      <w:r w:rsidR="007638B6" w:rsidRPr="00922B76">
        <w:rPr>
          <w:rFonts w:ascii="Calibri" w:eastAsia="Times-Roman" w:hAnsi="Calibri"/>
        </w:rPr>
        <w:t>w</w:t>
      </w:r>
      <w:r w:rsidR="00DF7084" w:rsidRPr="00922B76">
        <w:rPr>
          <w:rFonts w:ascii="Calibri" w:eastAsia="Times-Roman" w:hAnsi="Calibri"/>
        </w:rPr>
        <w:t>here patriarchy seeks to enforce authority, feminism seeks to declare privilege; where patriarchy seeks to create a single ‘rationalised’ truth</w:t>
      </w:r>
      <w:r w:rsidR="007638B6" w:rsidRPr="00922B76">
        <w:rPr>
          <w:rFonts w:ascii="Calibri" w:eastAsia="Times-Roman" w:hAnsi="Calibri"/>
        </w:rPr>
        <w:t xml:space="preserve"> and repress all else</w:t>
      </w:r>
      <w:r w:rsidR="00DF7084" w:rsidRPr="00922B76">
        <w:rPr>
          <w:rFonts w:ascii="Calibri" w:eastAsia="Times-Roman" w:hAnsi="Calibri"/>
        </w:rPr>
        <w:t>, feminism seeks to simult</w:t>
      </w:r>
      <w:r w:rsidR="007638B6" w:rsidRPr="00922B76">
        <w:rPr>
          <w:rFonts w:ascii="Calibri" w:eastAsia="Times-Roman" w:hAnsi="Calibri"/>
        </w:rPr>
        <w:t>aneously hold many truths and</w:t>
      </w:r>
      <w:r w:rsidR="00FC1763" w:rsidRPr="00922B76">
        <w:rPr>
          <w:rFonts w:ascii="Calibri" w:eastAsia="Times-Roman" w:hAnsi="Calibri"/>
        </w:rPr>
        <w:t xml:space="preserve"> be</w:t>
      </w:r>
      <w:r w:rsidR="007638B6" w:rsidRPr="00922B76">
        <w:rPr>
          <w:rFonts w:ascii="Calibri" w:eastAsia="Times-Roman" w:hAnsi="Calibri"/>
        </w:rPr>
        <w:t xml:space="preserve"> the witness bearer to secrets</w:t>
      </w:r>
      <w:r w:rsidR="00DF7084" w:rsidRPr="00922B76">
        <w:rPr>
          <w:rFonts w:ascii="Calibri" w:eastAsia="Times-Roman" w:hAnsi="Calibri"/>
        </w:rPr>
        <w:t xml:space="preserve">; and where patriarchy seeks to divide, subjugate and conquer, feminism seeks connection, equality and collective struggle. </w:t>
      </w:r>
    </w:p>
    <w:p w:rsidR="009F68B8" w:rsidRPr="00922B76" w:rsidRDefault="009F68B8" w:rsidP="002631FB">
      <w:pPr>
        <w:spacing w:line="360" w:lineRule="auto"/>
        <w:ind w:right="379"/>
        <w:jc w:val="both"/>
        <w:rPr>
          <w:rFonts w:ascii="Calibri" w:eastAsia="Times-Roman" w:hAnsi="Calibri"/>
        </w:rPr>
      </w:pPr>
    </w:p>
    <w:p w:rsidR="00704162" w:rsidRPr="00922B76" w:rsidRDefault="00093478" w:rsidP="002631FB">
      <w:pPr>
        <w:spacing w:line="360" w:lineRule="auto"/>
        <w:ind w:right="379"/>
        <w:jc w:val="both"/>
        <w:rPr>
          <w:rFonts w:ascii="Calibri" w:eastAsia="Cambria" w:hAnsi="Calibri"/>
        </w:rPr>
      </w:pPr>
      <w:r w:rsidRPr="00922B76">
        <w:rPr>
          <w:rFonts w:ascii="Calibri" w:eastAsia="Times-Roman" w:hAnsi="Calibri" w:cs="Times-Roman"/>
        </w:rPr>
        <w:t>Feminism is being re-branded, re-packaged and renovated at every moment, put through a white</w:t>
      </w:r>
      <w:r w:rsidR="001C7CEA">
        <w:rPr>
          <w:rFonts w:ascii="Calibri" w:eastAsia="Times-Roman" w:hAnsi="Calibri" w:cs="Times-Roman"/>
        </w:rPr>
        <w:t>-</w:t>
      </w:r>
      <w:r w:rsidRPr="00922B76">
        <w:rPr>
          <w:rFonts w:ascii="Calibri" w:eastAsia="Times-Roman" w:hAnsi="Calibri" w:cs="Times-Roman"/>
        </w:rPr>
        <w:t>washed, pink pounded, conveyer belt of commodification and people are</w:t>
      </w:r>
      <w:r w:rsidR="003A6C30" w:rsidRPr="00922B76">
        <w:rPr>
          <w:rFonts w:ascii="Calibri" w:eastAsia="Times-Roman" w:hAnsi="Calibri" w:cs="Times-Roman"/>
        </w:rPr>
        <w:t xml:space="preserve"> swallowing the bullshit, </w:t>
      </w:r>
      <w:r w:rsidR="009F68B8" w:rsidRPr="00922B76">
        <w:rPr>
          <w:rFonts w:ascii="Calibri" w:eastAsia="Times-Roman" w:hAnsi="Calibri" w:cs="Times-Roman"/>
        </w:rPr>
        <w:t xml:space="preserve">buying the wristband, the book and </w:t>
      </w:r>
      <w:r w:rsidRPr="00922B76">
        <w:rPr>
          <w:rFonts w:ascii="Calibri" w:eastAsia="Times-Roman" w:hAnsi="Calibri" w:cs="Times-Roman"/>
        </w:rPr>
        <w:t>the t-shirt.</w:t>
      </w:r>
      <w:r w:rsidR="009F68B8" w:rsidRPr="00922B76">
        <w:rPr>
          <w:rFonts w:ascii="Calibri" w:eastAsia="Times-Roman" w:hAnsi="Calibri" w:cs="Times-Roman"/>
        </w:rPr>
        <w:t xml:space="preserve"> </w:t>
      </w:r>
      <w:r w:rsidR="003923CD" w:rsidRPr="00922B76">
        <w:rPr>
          <w:rFonts w:ascii="Calibri" w:eastAsia="Times-Roman" w:hAnsi="Calibri" w:cs="Times-Roman"/>
        </w:rPr>
        <w:t xml:space="preserve">Assertions of feminism and claims to the name come from the most unexpected quarters and we must remain vigilant. </w:t>
      </w:r>
      <w:r w:rsidR="003923CD" w:rsidRPr="00922B76">
        <w:rPr>
          <w:rFonts w:ascii="Calibri" w:hAnsi="Calibri"/>
        </w:rPr>
        <w:t xml:space="preserve">In solidarity with the women who protested the takeover, I would like to </w:t>
      </w:r>
      <w:r w:rsidR="00B03F4E" w:rsidRPr="00922B76">
        <w:rPr>
          <w:rFonts w:ascii="Calibri" w:hAnsi="Calibri"/>
        </w:rPr>
        <w:t>comment</w:t>
      </w:r>
      <w:r w:rsidR="003923CD" w:rsidRPr="00922B76">
        <w:rPr>
          <w:rFonts w:ascii="Calibri" w:hAnsi="Calibri"/>
        </w:rPr>
        <w:t xml:space="preserve"> that</w:t>
      </w:r>
      <w:r w:rsidR="00162D9C" w:rsidRPr="00922B76">
        <w:rPr>
          <w:rFonts w:ascii="Calibri" w:hAnsi="Calibri"/>
        </w:rPr>
        <w:t xml:space="preserve"> the women’s</w:t>
      </w:r>
      <w:r w:rsidR="003923CD" w:rsidRPr="00922B76">
        <w:rPr>
          <w:rFonts w:ascii="Calibri" w:hAnsi="Calibri"/>
        </w:rPr>
        <w:t xml:space="preserve"> library was not saved by LSE, but was in fact taken over in the face of much protest</w:t>
      </w:r>
      <w:r w:rsidR="001C7CEA">
        <w:rPr>
          <w:rFonts w:ascii="Calibri" w:hAnsi="Calibri"/>
        </w:rPr>
        <w:t xml:space="preserve"> –</w:t>
      </w:r>
      <w:r w:rsidR="003923CD" w:rsidRPr="00922B76">
        <w:rPr>
          <w:rFonts w:ascii="Calibri" w:hAnsi="Calibri"/>
        </w:rPr>
        <w:t xml:space="preserve"> a</w:t>
      </w:r>
      <w:r w:rsidR="001C7CEA">
        <w:rPr>
          <w:rFonts w:ascii="Calibri" w:hAnsi="Calibri"/>
        </w:rPr>
        <w:t xml:space="preserve"> </w:t>
      </w:r>
      <w:r w:rsidR="003923CD" w:rsidRPr="00922B76">
        <w:rPr>
          <w:rFonts w:ascii="Calibri" w:hAnsi="Calibri"/>
        </w:rPr>
        <w:t>12</w:t>
      </w:r>
      <w:r w:rsidR="001C7CEA">
        <w:rPr>
          <w:rFonts w:ascii="Calibri" w:hAnsi="Calibri"/>
        </w:rPr>
        <w:t>,000-</w:t>
      </w:r>
      <w:r w:rsidR="003923CD" w:rsidRPr="00922B76">
        <w:rPr>
          <w:rFonts w:ascii="Calibri" w:hAnsi="Calibri"/>
        </w:rPr>
        <w:t>strong petition and an occupation</w:t>
      </w:r>
      <w:r w:rsidR="001C7CEA">
        <w:rPr>
          <w:rFonts w:ascii="Calibri" w:hAnsi="Calibri"/>
        </w:rPr>
        <w:t xml:space="preserve"> –</w:t>
      </w:r>
      <w:r w:rsidR="003923CD" w:rsidRPr="00922B76">
        <w:rPr>
          <w:rFonts w:ascii="Calibri" w:hAnsi="Calibri"/>
        </w:rPr>
        <w:t xml:space="preserve"> </w:t>
      </w:r>
      <w:r w:rsidR="00D22B7A" w:rsidRPr="00922B76">
        <w:rPr>
          <w:rFonts w:ascii="Calibri" w:hAnsi="Calibri"/>
        </w:rPr>
        <w:t>severely</w:t>
      </w:r>
      <w:r w:rsidR="001C7CEA">
        <w:rPr>
          <w:rFonts w:ascii="Calibri" w:hAnsi="Calibri"/>
        </w:rPr>
        <w:t xml:space="preserve"> </w:t>
      </w:r>
      <w:r w:rsidR="00D22B7A" w:rsidRPr="00922B76">
        <w:rPr>
          <w:rFonts w:ascii="Calibri" w:hAnsi="Calibri"/>
        </w:rPr>
        <w:t>restricting access to the collections and r</w:t>
      </w:r>
      <w:r w:rsidR="001C7CEA">
        <w:rPr>
          <w:rFonts w:ascii="Calibri" w:hAnsi="Calibri"/>
        </w:rPr>
        <w:t>emoving them from their purpose-</w:t>
      </w:r>
      <w:r w:rsidR="00D22B7A" w:rsidRPr="00922B76">
        <w:rPr>
          <w:rFonts w:ascii="Calibri" w:hAnsi="Calibri"/>
        </w:rPr>
        <w:t>built home and one of the last remaining dedicated spaces of feminist activism</w:t>
      </w:r>
      <w:r w:rsidR="00DE39BC" w:rsidRPr="00922B76">
        <w:rPr>
          <w:rFonts w:ascii="Calibri" w:hAnsi="Calibri"/>
        </w:rPr>
        <w:t xml:space="preserve"> to move it here, </w:t>
      </w:r>
      <w:r w:rsidR="00162D9C" w:rsidRPr="00922B76">
        <w:rPr>
          <w:rFonts w:ascii="Calibri" w:hAnsi="Calibri"/>
        </w:rPr>
        <w:t xml:space="preserve">an inaccessible academic </w:t>
      </w:r>
      <w:r w:rsidR="00E67A1D" w:rsidRPr="00922B76">
        <w:rPr>
          <w:rFonts w:ascii="Calibri" w:hAnsi="Calibri"/>
        </w:rPr>
        <w:t>space where</w:t>
      </w:r>
      <w:r w:rsidR="00DE39BC" w:rsidRPr="00922B76">
        <w:rPr>
          <w:rFonts w:ascii="Calibri" w:hAnsi="Calibri"/>
        </w:rPr>
        <w:t xml:space="preserve"> </w:t>
      </w:r>
      <w:r w:rsidR="001C7CEA">
        <w:rPr>
          <w:rFonts w:ascii="Calibri" w:hAnsi="Calibri"/>
        </w:rPr>
        <w:t xml:space="preserve">a </w:t>
      </w:r>
      <w:r w:rsidR="00DE39BC" w:rsidRPr="00922B76">
        <w:rPr>
          <w:rFonts w:ascii="Calibri" w:hAnsi="Calibri"/>
        </w:rPr>
        <w:t xml:space="preserve">platform </w:t>
      </w:r>
      <w:r w:rsidR="001E569C" w:rsidRPr="00922B76">
        <w:rPr>
          <w:rFonts w:ascii="Calibri" w:hAnsi="Calibri"/>
        </w:rPr>
        <w:t>w</w:t>
      </w:r>
      <w:r w:rsidR="00162D9C" w:rsidRPr="00922B76">
        <w:rPr>
          <w:rFonts w:ascii="Calibri" w:hAnsi="Calibri"/>
        </w:rPr>
        <w:t>as</w:t>
      </w:r>
      <w:r w:rsidR="00DE39BC" w:rsidRPr="00922B76">
        <w:rPr>
          <w:rFonts w:ascii="Calibri" w:hAnsi="Calibri"/>
        </w:rPr>
        <w:t xml:space="preserve"> </w:t>
      </w:r>
      <w:r w:rsidR="00E67A1D" w:rsidRPr="00922B76">
        <w:rPr>
          <w:rFonts w:ascii="Calibri" w:hAnsi="Calibri"/>
        </w:rPr>
        <w:t xml:space="preserve">recently </w:t>
      </w:r>
      <w:r w:rsidR="00DE39BC" w:rsidRPr="00922B76">
        <w:rPr>
          <w:rFonts w:ascii="Calibri" w:hAnsi="Calibri"/>
        </w:rPr>
        <w:t>given to a rape apologist</w:t>
      </w:r>
      <w:r w:rsidR="00D22B7A" w:rsidRPr="00922B76">
        <w:rPr>
          <w:rFonts w:ascii="Calibri" w:hAnsi="Calibri"/>
        </w:rPr>
        <w:t>.</w:t>
      </w:r>
      <w:r w:rsidR="003923CD" w:rsidRPr="00922B76">
        <w:rPr>
          <w:rFonts w:ascii="Calibri" w:hAnsi="Calibri"/>
        </w:rPr>
        <w:t xml:space="preserve"> </w:t>
      </w:r>
      <w:r w:rsidR="009F68B8" w:rsidRPr="00922B76">
        <w:rPr>
          <w:rFonts w:ascii="Calibri" w:eastAsia="Times-Roman" w:hAnsi="Calibri" w:cs="Times-Roman"/>
        </w:rPr>
        <w:lastRenderedPageBreak/>
        <w:t>Feminism cannot be taugh</w:t>
      </w:r>
      <w:r w:rsidR="001E569C" w:rsidRPr="00922B76">
        <w:rPr>
          <w:rFonts w:ascii="Calibri" w:eastAsia="Times-Roman" w:hAnsi="Calibri" w:cs="Times-Roman"/>
        </w:rPr>
        <w:t>t or bought, it is a doing word</w:t>
      </w:r>
      <w:r w:rsidR="009F68B8" w:rsidRPr="00922B76">
        <w:rPr>
          <w:rFonts w:ascii="Calibri" w:eastAsia="Times-Roman" w:hAnsi="Calibri"/>
        </w:rPr>
        <w:t xml:space="preserve">. </w:t>
      </w:r>
      <w:r w:rsidR="00E67A1D" w:rsidRPr="00922B76">
        <w:rPr>
          <w:rFonts w:ascii="Calibri" w:eastAsia="Times-Roman" w:hAnsi="Calibri" w:cs="Times-Roman"/>
        </w:rPr>
        <w:t>I</w:t>
      </w:r>
      <w:r w:rsidR="00F4171F" w:rsidRPr="00922B76">
        <w:rPr>
          <w:rFonts w:ascii="Calibri" w:eastAsia="Times-Roman" w:hAnsi="Calibri" w:cs="Times-Roman"/>
        </w:rPr>
        <w:t xml:space="preserve"> will leave you with the words</w:t>
      </w:r>
      <w:r w:rsidR="003A6C30" w:rsidRPr="00922B76">
        <w:rPr>
          <w:rFonts w:ascii="Calibri" w:eastAsia="Times-Roman" w:hAnsi="Calibri" w:cs="Times-Roman"/>
        </w:rPr>
        <w:t xml:space="preserve"> attributed to Indigenous activist Lila Watson</w:t>
      </w:r>
      <w:r w:rsidR="001C7CEA">
        <w:rPr>
          <w:rFonts w:ascii="Calibri" w:eastAsia="Times-Roman" w:hAnsi="Calibri" w:cs="Times-Roman"/>
        </w:rPr>
        <w:t>:</w:t>
      </w:r>
      <w:r w:rsidR="00FF6C75" w:rsidRPr="00922B76">
        <w:rPr>
          <w:rFonts w:ascii="Calibri" w:eastAsia="Times-Roman" w:hAnsi="Calibri" w:cs="Times-Roman"/>
        </w:rPr>
        <w:t xml:space="preserve"> if you have come here to help me,</w:t>
      </w:r>
      <w:r w:rsidR="003A6C30" w:rsidRPr="00922B76">
        <w:rPr>
          <w:rFonts w:ascii="Calibri" w:eastAsia="Times-Roman" w:hAnsi="Calibri" w:cs="Times-Roman"/>
        </w:rPr>
        <w:t xml:space="preserve"> you are wasting your time, but if you have come because your li</w:t>
      </w:r>
      <w:r w:rsidR="00F4171F" w:rsidRPr="00922B76">
        <w:rPr>
          <w:rFonts w:ascii="Calibri" w:eastAsia="Times-Roman" w:hAnsi="Calibri" w:cs="Times-Roman"/>
        </w:rPr>
        <w:t>beration is bound up with mine</w:t>
      </w:r>
      <w:r w:rsidR="003A6C30" w:rsidRPr="00922B76">
        <w:rPr>
          <w:rFonts w:ascii="Calibri" w:eastAsia="Times-Roman" w:hAnsi="Calibri" w:cs="Times-Roman"/>
        </w:rPr>
        <w:t>,</w:t>
      </w:r>
      <w:r w:rsidR="00F4171F" w:rsidRPr="00922B76">
        <w:rPr>
          <w:rFonts w:ascii="Calibri" w:eastAsia="Times-Roman" w:hAnsi="Calibri" w:cs="Times-Roman"/>
        </w:rPr>
        <w:t xml:space="preserve"> </w:t>
      </w:r>
      <w:r w:rsidR="003A6C30" w:rsidRPr="00922B76">
        <w:rPr>
          <w:rFonts w:ascii="Calibri" w:eastAsia="Times-Roman" w:hAnsi="Calibri" w:cs="Times-Roman"/>
        </w:rPr>
        <w:t xml:space="preserve">let us work together. </w:t>
      </w:r>
    </w:p>
    <w:sectPr w:rsidR="00704162" w:rsidRPr="00922B76" w:rsidSect="00BD2AD4">
      <w:headerReference w:type="even" r:id="rId15"/>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38E" w:rsidRDefault="005D638E" w:rsidP="00093478">
      <w:r>
        <w:separator/>
      </w:r>
    </w:p>
  </w:endnote>
  <w:endnote w:type="continuationSeparator" w:id="0">
    <w:p w:rsidR="005D638E" w:rsidRDefault="005D638E" w:rsidP="000934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0524"/>
      <w:docPartObj>
        <w:docPartGallery w:val="Page Numbers (Bottom of Page)"/>
        <w:docPartUnique/>
      </w:docPartObj>
    </w:sdtPr>
    <w:sdtContent>
      <w:p w:rsidR="00BD2AD4" w:rsidRDefault="00BD2AD4" w:rsidP="00BD2AD4">
        <w:pPr>
          <w:pStyle w:val="Footer"/>
          <w:tabs>
            <w:tab w:val="clear" w:pos="9026"/>
          </w:tabs>
          <w:ind w:right="379"/>
          <w:jc w:val="center"/>
        </w:pPr>
        <w:r>
          <w:t>________________________________________________________________________</w:t>
        </w:r>
      </w:p>
      <w:p w:rsidR="00BD2AD4" w:rsidRDefault="00BD2AD4" w:rsidP="00BD2AD4">
        <w:pPr>
          <w:pStyle w:val="Footer"/>
          <w:tabs>
            <w:tab w:val="clear" w:pos="9026"/>
          </w:tabs>
          <w:ind w:right="379"/>
          <w:jc w:val="center"/>
        </w:pPr>
      </w:p>
      <w:p w:rsidR="00BD2AD4" w:rsidRDefault="00BD2AD4" w:rsidP="00BD2AD4">
        <w:pPr>
          <w:pStyle w:val="Footer"/>
          <w:tabs>
            <w:tab w:val="clear" w:pos="9026"/>
          </w:tabs>
          <w:ind w:right="379"/>
          <w:jc w:val="center"/>
        </w:pPr>
        <w:r w:rsidRPr="00BD2AD4">
          <w:rPr>
            <w:sz w:val="22"/>
            <w:szCs w:val="22"/>
          </w:rPr>
          <w:fldChar w:fldCharType="begin"/>
        </w:r>
        <w:r w:rsidRPr="00BD2AD4">
          <w:rPr>
            <w:sz w:val="22"/>
            <w:szCs w:val="22"/>
          </w:rPr>
          <w:instrText xml:space="preserve"> PAGE   \* MERGEFORMAT </w:instrText>
        </w:r>
        <w:r w:rsidRPr="00BD2AD4">
          <w:rPr>
            <w:sz w:val="22"/>
            <w:szCs w:val="22"/>
          </w:rPr>
          <w:fldChar w:fldCharType="separate"/>
        </w:r>
        <w:r>
          <w:rPr>
            <w:noProof/>
            <w:sz w:val="22"/>
            <w:szCs w:val="22"/>
          </w:rPr>
          <w:t>2</w:t>
        </w:r>
        <w:r w:rsidRPr="00BD2AD4">
          <w:rPr>
            <w:sz w:val="22"/>
            <w:szCs w:val="22"/>
          </w:rPr>
          <w:fldChar w:fldCharType="end"/>
        </w:r>
      </w:p>
    </w:sdtContent>
  </w:sdt>
  <w:p w:rsidR="00BD2AD4" w:rsidRDefault="00BD2A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0495"/>
      <w:docPartObj>
        <w:docPartGallery w:val="Page Numbers (Bottom of Page)"/>
        <w:docPartUnique/>
      </w:docPartObj>
    </w:sdtPr>
    <w:sdtContent>
      <w:p w:rsidR="00BD2AD4" w:rsidRDefault="00BD2AD4" w:rsidP="00BD2AD4">
        <w:pPr>
          <w:pStyle w:val="Footer"/>
          <w:tabs>
            <w:tab w:val="clear" w:pos="9026"/>
            <w:tab w:val="right" w:pos="8505"/>
          </w:tabs>
          <w:ind w:right="379"/>
          <w:jc w:val="center"/>
        </w:pPr>
        <w:r>
          <w:t>________________________________________________________________________</w:t>
        </w:r>
      </w:p>
      <w:p w:rsidR="00BD2AD4" w:rsidRDefault="00BD2AD4" w:rsidP="00BD2AD4">
        <w:pPr>
          <w:pStyle w:val="Footer"/>
          <w:tabs>
            <w:tab w:val="clear" w:pos="9026"/>
            <w:tab w:val="right" w:pos="8505"/>
          </w:tabs>
          <w:ind w:right="379"/>
          <w:jc w:val="center"/>
        </w:pPr>
      </w:p>
      <w:p w:rsidR="00BD2AD4" w:rsidRDefault="00BD2AD4">
        <w:pPr>
          <w:pStyle w:val="Footer"/>
          <w:jc w:val="center"/>
        </w:pPr>
        <w:r w:rsidRPr="00BD2AD4">
          <w:rPr>
            <w:sz w:val="22"/>
            <w:szCs w:val="22"/>
          </w:rPr>
          <w:fldChar w:fldCharType="begin"/>
        </w:r>
        <w:r w:rsidRPr="00BD2AD4">
          <w:rPr>
            <w:sz w:val="22"/>
            <w:szCs w:val="22"/>
          </w:rPr>
          <w:instrText xml:space="preserve"> PAGE   \* MERGEFORMAT </w:instrText>
        </w:r>
        <w:r w:rsidRPr="00BD2AD4">
          <w:rPr>
            <w:sz w:val="22"/>
            <w:szCs w:val="22"/>
          </w:rPr>
          <w:fldChar w:fldCharType="separate"/>
        </w:r>
        <w:r>
          <w:rPr>
            <w:noProof/>
            <w:sz w:val="22"/>
            <w:szCs w:val="22"/>
          </w:rPr>
          <w:t>1</w:t>
        </w:r>
        <w:r w:rsidRPr="00BD2AD4">
          <w:rPr>
            <w:sz w:val="22"/>
            <w:szCs w:val="22"/>
          </w:rPr>
          <w:fldChar w:fldCharType="end"/>
        </w:r>
      </w:p>
    </w:sdtContent>
  </w:sdt>
  <w:p w:rsidR="00BD2AD4" w:rsidRDefault="00BD2A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38E" w:rsidRDefault="005D638E" w:rsidP="00093478">
      <w:r>
        <w:separator/>
      </w:r>
    </w:p>
  </w:footnote>
  <w:footnote w:type="continuationSeparator" w:id="0">
    <w:p w:rsidR="005D638E" w:rsidRDefault="005D638E" w:rsidP="00093478">
      <w:r>
        <w:continuationSeparator/>
      </w:r>
    </w:p>
  </w:footnote>
  <w:footnote w:id="1">
    <w:p w:rsidR="005D638E" w:rsidRDefault="005D638E">
      <w:pPr>
        <w:pStyle w:val="FootnoteText"/>
      </w:pPr>
      <w:r>
        <w:rPr>
          <w:rStyle w:val="FootnoteReference"/>
        </w:rPr>
        <w:t>*</w:t>
      </w:r>
      <w:r>
        <w:t xml:space="preserve"> </w:t>
      </w:r>
      <w:proofErr w:type="gramStart"/>
      <w:r>
        <w:t xml:space="preserve">Lecturer in Law, SOAS, University of London, UK, email </w:t>
      </w:r>
      <w:hyperlink r:id="rId1" w:history="1">
        <w:r w:rsidRPr="00CB3C5D">
          <w:rPr>
            <w:rStyle w:val="Hyperlink"/>
          </w:rPr>
          <w:t>sk128@soas.ac.uk</w:t>
        </w:r>
      </w:hyperlink>
      <w:r>
        <w:t>.</w:t>
      </w:r>
      <w:proofErr w:type="gramEnd"/>
      <w:r>
        <w:t xml:space="preserve"> </w:t>
      </w:r>
    </w:p>
  </w:footnote>
  <w:footnote w:id="2">
    <w:p w:rsidR="002631FB" w:rsidRDefault="002631FB">
      <w:pPr>
        <w:pStyle w:val="FootnoteText"/>
      </w:pPr>
      <w:r>
        <w:rPr>
          <w:rStyle w:val="FootnoteReference"/>
        </w:rPr>
        <w:t>**</w:t>
      </w:r>
      <w:r>
        <w:t xml:space="preserve"> Activist, Freedom </w:t>
      </w:r>
      <w:proofErr w:type="gramStart"/>
      <w:r>
        <w:t>Without</w:t>
      </w:r>
      <w:proofErr w:type="gramEnd"/>
      <w:r>
        <w:t xml:space="preserve"> Fear Platform, UK, email </w:t>
      </w:r>
      <w:hyperlink r:id="rId2" w:history="1">
        <w:r w:rsidRPr="00AE1B55">
          <w:rPr>
            <w:rStyle w:val="Hyperlink"/>
          </w:rPr>
          <w:t>freedomwithoutfearplatform@gmail.com</w:t>
        </w:r>
      </w:hyperlink>
      <w:r>
        <w:t>.</w:t>
      </w:r>
    </w:p>
  </w:footnote>
  <w:footnote w:id="3">
    <w:p w:rsidR="005D638E" w:rsidRDefault="005D638E" w:rsidP="00667D76">
      <w:pPr>
        <w:pStyle w:val="FootnoteText"/>
      </w:pPr>
      <w:r>
        <w:rPr>
          <w:rStyle w:val="FootnoteReference"/>
        </w:rPr>
        <w:footnoteRef/>
      </w:r>
      <w:r>
        <w:t xml:space="preserve"> Not her real name</w:t>
      </w:r>
      <w:r w:rsidR="00043A68">
        <w: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D4" w:rsidRDefault="00BD2AD4" w:rsidP="00BD2AD4">
    <w:pPr>
      <w:pStyle w:val="Header"/>
      <w:tabs>
        <w:tab w:val="clear" w:pos="9026"/>
        <w:tab w:val="right" w:pos="8505"/>
      </w:tabs>
      <w:ind w:right="379"/>
      <w:rPr>
        <w:sz w:val="22"/>
        <w:szCs w:val="22"/>
      </w:rPr>
    </w:pPr>
    <w:r>
      <w:rPr>
        <w:sz w:val="22"/>
        <w:szCs w:val="22"/>
      </w:rPr>
      <w:t>Kumar</w:t>
    </w:r>
    <w:r>
      <w:rPr>
        <w:sz w:val="22"/>
        <w:szCs w:val="22"/>
      </w:rPr>
      <w:tab/>
    </w:r>
    <w:r>
      <w:rPr>
        <w:sz w:val="22"/>
        <w:szCs w:val="22"/>
      </w:rPr>
      <w:tab/>
      <w:t>Feminism Then and Now</w:t>
    </w:r>
  </w:p>
  <w:p w:rsidR="00BD2AD4" w:rsidRPr="00BD2AD4" w:rsidRDefault="00BD2AD4" w:rsidP="00BD2AD4">
    <w:pPr>
      <w:pStyle w:val="Header"/>
      <w:tabs>
        <w:tab w:val="clear" w:pos="9026"/>
        <w:tab w:val="right" w:pos="8505"/>
      </w:tabs>
      <w:ind w:right="379"/>
      <w:rPr>
        <w:sz w:val="22"/>
        <w:szCs w:val="22"/>
      </w:rPr>
    </w:pPr>
    <w:r>
      <w:rPr>
        <w:sz w:val="22"/>
        <w:szCs w:val="22"/>
      </w:rPr>
      <w:t>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D4" w:rsidRDefault="00BD2AD4" w:rsidP="00BD2AD4">
    <w:pPr>
      <w:pStyle w:val="Header"/>
      <w:tabs>
        <w:tab w:val="clear" w:pos="9026"/>
        <w:tab w:val="right" w:pos="8505"/>
      </w:tabs>
      <w:rPr>
        <w:sz w:val="22"/>
        <w:szCs w:val="22"/>
      </w:rPr>
    </w:pPr>
    <w:proofErr w:type="spellStart"/>
    <w:r>
      <w:rPr>
        <w:i/>
        <w:sz w:val="22"/>
        <w:szCs w:val="22"/>
      </w:rPr>
      <w:t>feminists@law</w:t>
    </w:r>
    <w:proofErr w:type="spellEnd"/>
    <w:r>
      <w:rPr>
        <w:sz w:val="22"/>
        <w:szCs w:val="22"/>
      </w:rPr>
      <w:tab/>
    </w:r>
    <w:r>
      <w:rPr>
        <w:sz w:val="22"/>
        <w:szCs w:val="22"/>
      </w:rPr>
      <w:tab/>
    </w:r>
    <w:proofErr w:type="spellStart"/>
    <w:r>
      <w:rPr>
        <w:sz w:val="22"/>
        <w:szCs w:val="22"/>
      </w:rPr>
      <w:t>Vol</w:t>
    </w:r>
    <w:proofErr w:type="spellEnd"/>
    <w:r>
      <w:rPr>
        <w:sz w:val="22"/>
        <w:szCs w:val="22"/>
      </w:rPr>
      <w:t xml:space="preserve"> 4, No 1 (2014)</w:t>
    </w:r>
  </w:p>
  <w:p w:rsidR="00BD2AD4" w:rsidRPr="00BD2AD4" w:rsidRDefault="00BD2AD4" w:rsidP="00BD2AD4">
    <w:pPr>
      <w:pStyle w:val="Header"/>
      <w:tabs>
        <w:tab w:val="clear" w:pos="9026"/>
        <w:tab w:val="right" w:pos="8505"/>
      </w:tabs>
      <w:ind w:right="379"/>
      <w:rPr>
        <w:sz w:val="22"/>
        <w:szCs w:val="22"/>
      </w:rPr>
    </w:pPr>
    <w:r>
      <w:rPr>
        <w:sz w:val="22"/>
        <w:szCs w:val="22"/>
      </w:rPr>
      <w:t>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68B3"/>
    <w:multiLevelType w:val="hybridMultilevel"/>
    <w:tmpl w:val="E768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831E22"/>
    <w:multiLevelType w:val="hybridMultilevel"/>
    <w:tmpl w:val="78944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20F1470"/>
    <w:multiLevelType w:val="hybridMultilevel"/>
    <w:tmpl w:val="5E2AD12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
    <w:nsid w:val="65E07C8F"/>
    <w:multiLevelType w:val="hybridMultilevel"/>
    <w:tmpl w:val="7B60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043950"/>
    <w:rsid w:val="00001573"/>
    <w:rsid w:val="00027E28"/>
    <w:rsid w:val="00043950"/>
    <w:rsid w:val="00043A68"/>
    <w:rsid w:val="00071497"/>
    <w:rsid w:val="0007177C"/>
    <w:rsid w:val="0007248A"/>
    <w:rsid w:val="00077AAB"/>
    <w:rsid w:val="00093478"/>
    <w:rsid w:val="000A7343"/>
    <w:rsid w:val="000E6CBB"/>
    <w:rsid w:val="001013C0"/>
    <w:rsid w:val="00101630"/>
    <w:rsid w:val="001023DC"/>
    <w:rsid w:val="00113B87"/>
    <w:rsid w:val="001146FA"/>
    <w:rsid w:val="0016029B"/>
    <w:rsid w:val="00162D9C"/>
    <w:rsid w:val="00164F81"/>
    <w:rsid w:val="00176FCA"/>
    <w:rsid w:val="001874CE"/>
    <w:rsid w:val="00197D4A"/>
    <w:rsid w:val="001B33DE"/>
    <w:rsid w:val="001C7CEA"/>
    <w:rsid w:val="001E569C"/>
    <w:rsid w:val="00205BBD"/>
    <w:rsid w:val="00206AB5"/>
    <w:rsid w:val="00211A1D"/>
    <w:rsid w:val="002631FB"/>
    <w:rsid w:val="0026396E"/>
    <w:rsid w:val="0027209A"/>
    <w:rsid w:val="00275941"/>
    <w:rsid w:val="00282BB2"/>
    <w:rsid w:val="002860CE"/>
    <w:rsid w:val="00291CA0"/>
    <w:rsid w:val="00295508"/>
    <w:rsid w:val="002C2679"/>
    <w:rsid w:val="002D4A0C"/>
    <w:rsid w:val="002F3F05"/>
    <w:rsid w:val="00303477"/>
    <w:rsid w:val="00312B92"/>
    <w:rsid w:val="003162C0"/>
    <w:rsid w:val="00337B6A"/>
    <w:rsid w:val="00343F35"/>
    <w:rsid w:val="0036362A"/>
    <w:rsid w:val="003652B0"/>
    <w:rsid w:val="00380EB8"/>
    <w:rsid w:val="003923CD"/>
    <w:rsid w:val="003A239E"/>
    <w:rsid w:val="003A5406"/>
    <w:rsid w:val="003A6C30"/>
    <w:rsid w:val="003E4D96"/>
    <w:rsid w:val="00440ECB"/>
    <w:rsid w:val="004430A4"/>
    <w:rsid w:val="00446574"/>
    <w:rsid w:val="00471BCB"/>
    <w:rsid w:val="00472E32"/>
    <w:rsid w:val="004A7B6A"/>
    <w:rsid w:val="004B10B2"/>
    <w:rsid w:val="004C1546"/>
    <w:rsid w:val="004C6DFE"/>
    <w:rsid w:val="004C75C4"/>
    <w:rsid w:val="004D3D52"/>
    <w:rsid w:val="004F5ACD"/>
    <w:rsid w:val="00516199"/>
    <w:rsid w:val="0054411B"/>
    <w:rsid w:val="00580C5F"/>
    <w:rsid w:val="0058774F"/>
    <w:rsid w:val="005A5FD5"/>
    <w:rsid w:val="005A68C2"/>
    <w:rsid w:val="005D638E"/>
    <w:rsid w:val="005F1A43"/>
    <w:rsid w:val="00613831"/>
    <w:rsid w:val="00631E3B"/>
    <w:rsid w:val="00653DC9"/>
    <w:rsid w:val="00656FA9"/>
    <w:rsid w:val="00661726"/>
    <w:rsid w:val="00667D76"/>
    <w:rsid w:val="00686D25"/>
    <w:rsid w:val="00704162"/>
    <w:rsid w:val="007331AD"/>
    <w:rsid w:val="00751812"/>
    <w:rsid w:val="007638B6"/>
    <w:rsid w:val="007671CF"/>
    <w:rsid w:val="00794F96"/>
    <w:rsid w:val="00796E3F"/>
    <w:rsid w:val="007B14A5"/>
    <w:rsid w:val="007F4A0B"/>
    <w:rsid w:val="0080152A"/>
    <w:rsid w:val="00826697"/>
    <w:rsid w:val="00840CE0"/>
    <w:rsid w:val="00864118"/>
    <w:rsid w:val="00870BFB"/>
    <w:rsid w:val="00877DA3"/>
    <w:rsid w:val="008A5916"/>
    <w:rsid w:val="008F4804"/>
    <w:rsid w:val="009064B0"/>
    <w:rsid w:val="00922B76"/>
    <w:rsid w:val="0092397E"/>
    <w:rsid w:val="0094417C"/>
    <w:rsid w:val="00954B3B"/>
    <w:rsid w:val="009A093C"/>
    <w:rsid w:val="009C1E0A"/>
    <w:rsid w:val="009C4620"/>
    <w:rsid w:val="009C5269"/>
    <w:rsid w:val="009D54F6"/>
    <w:rsid w:val="009E4F90"/>
    <w:rsid w:val="009F68B8"/>
    <w:rsid w:val="00A07EFC"/>
    <w:rsid w:val="00A739C0"/>
    <w:rsid w:val="00AF46C0"/>
    <w:rsid w:val="00B023F6"/>
    <w:rsid w:val="00B037BA"/>
    <w:rsid w:val="00B03F4E"/>
    <w:rsid w:val="00B062B0"/>
    <w:rsid w:val="00B143F6"/>
    <w:rsid w:val="00B545A2"/>
    <w:rsid w:val="00B74184"/>
    <w:rsid w:val="00B84696"/>
    <w:rsid w:val="00BD288B"/>
    <w:rsid w:val="00BD2AD4"/>
    <w:rsid w:val="00C63965"/>
    <w:rsid w:val="00C74365"/>
    <w:rsid w:val="00C76679"/>
    <w:rsid w:val="00CB01EC"/>
    <w:rsid w:val="00CB41E6"/>
    <w:rsid w:val="00CD6DDD"/>
    <w:rsid w:val="00D22B7A"/>
    <w:rsid w:val="00D27330"/>
    <w:rsid w:val="00D27D11"/>
    <w:rsid w:val="00D364BC"/>
    <w:rsid w:val="00D65B23"/>
    <w:rsid w:val="00D708AF"/>
    <w:rsid w:val="00D8142E"/>
    <w:rsid w:val="00DA1ED5"/>
    <w:rsid w:val="00DC40FF"/>
    <w:rsid w:val="00DE39BC"/>
    <w:rsid w:val="00DF7084"/>
    <w:rsid w:val="00E20A40"/>
    <w:rsid w:val="00E368C0"/>
    <w:rsid w:val="00E54F57"/>
    <w:rsid w:val="00E653C4"/>
    <w:rsid w:val="00E6696F"/>
    <w:rsid w:val="00E67A1D"/>
    <w:rsid w:val="00E71182"/>
    <w:rsid w:val="00E73CF7"/>
    <w:rsid w:val="00E82073"/>
    <w:rsid w:val="00EB5930"/>
    <w:rsid w:val="00ED5AEB"/>
    <w:rsid w:val="00F134EA"/>
    <w:rsid w:val="00F31725"/>
    <w:rsid w:val="00F4171F"/>
    <w:rsid w:val="00F47DA5"/>
    <w:rsid w:val="00F72471"/>
    <w:rsid w:val="00F84256"/>
    <w:rsid w:val="00F96C5F"/>
    <w:rsid w:val="00FC1763"/>
    <w:rsid w:val="00FE55DC"/>
    <w:rsid w:val="00FE699C"/>
    <w:rsid w:val="00FF11D9"/>
    <w:rsid w:val="00FF2BFC"/>
    <w:rsid w:val="00FF6C75"/>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50"/>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573"/>
    <w:pPr>
      <w:ind w:left="720"/>
      <w:contextualSpacing/>
    </w:pPr>
  </w:style>
  <w:style w:type="character" w:styleId="Hyperlink">
    <w:name w:val="Hyperlink"/>
    <w:basedOn w:val="DefaultParagraphFont"/>
    <w:uiPriority w:val="99"/>
    <w:unhideWhenUsed/>
    <w:rsid w:val="009A093C"/>
    <w:rPr>
      <w:color w:val="0000FF"/>
      <w:u w:val="single"/>
    </w:rPr>
  </w:style>
  <w:style w:type="paragraph" w:styleId="NormalWeb">
    <w:name w:val="Normal (Web)"/>
    <w:basedOn w:val="Normal"/>
    <w:uiPriority w:val="99"/>
    <w:semiHidden/>
    <w:unhideWhenUsed/>
    <w:rsid w:val="00F31725"/>
    <w:pPr>
      <w:widowControl/>
      <w:suppressAutoHyphens w:val="0"/>
      <w:spacing w:before="100" w:beforeAutospacing="1" w:after="100" w:afterAutospacing="1"/>
    </w:pPr>
    <w:rPr>
      <w:rFonts w:eastAsia="Times New Roman"/>
      <w:kern w:val="0"/>
      <w:lang w:eastAsia="en-GB"/>
    </w:rPr>
  </w:style>
  <w:style w:type="paragraph" w:styleId="FootnoteText">
    <w:name w:val="footnote text"/>
    <w:basedOn w:val="Normal"/>
    <w:link w:val="FootnoteTextChar"/>
    <w:uiPriority w:val="99"/>
    <w:semiHidden/>
    <w:unhideWhenUsed/>
    <w:rsid w:val="00093478"/>
    <w:pPr>
      <w:widowControl/>
      <w:suppressAutoHyphens w:val="0"/>
    </w:pPr>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
    <w:uiPriority w:val="99"/>
    <w:semiHidden/>
    <w:rsid w:val="00093478"/>
    <w:rPr>
      <w:sz w:val="20"/>
      <w:szCs w:val="20"/>
    </w:rPr>
  </w:style>
  <w:style w:type="character" w:styleId="FootnoteReference">
    <w:name w:val="footnote reference"/>
    <w:basedOn w:val="DefaultParagraphFont"/>
    <w:uiPriority w:val="99"/>
    <w:semiHidden/>
    <w:unhideWhenUsed/>
    <w:rsid w:val="00093478"/>
    <w:rPr>
      <w:vertAlign w:val="superscript"/>
    </w:rPr>
  </w:style>
  <w:style w:type="character" w:styleId="FollowedHyperlink">
    <w:name w:val="FollowedHyperlink"/>
    <w:basedOn w:val="DefaultParagraphFont"/>
    <w:uiPriority w:val="99"/>
    <w:semiHidden/>
    <w:unhideWhenUsed/>
    <w:rsid w:val="00D708AF"/>
    <w:rPr>
      <w:color w:val="800080" w:themeColor="followedHyperlink"/>
      <w:u w:val="single"/>
    </w:rPr>
  </w:style>
  <w:style w:type="paragraph" w:styleId="Header">
    <w:name w:val="header"/>
    <w:basedOn w:val="Normal"/>
    <w:link w:val="HeaderChar"/>
    <w:uiPriority w:val="99"/>
    <w:semiHidden/>
    <w:unhideWhenUsed/>
    <w:rsid w:val="00BD2AD4"/>
    <w:pPr>
      <w:tabs>
        <w:tab w:val="center" w:pos="4513"/>
        <w:tab w:val="right" w:pos="9026"/>
      </w:tabs>
    </w:pPr>
  </w:style>
  <w:style w:type="character" w:customStyle="1" w:styleId="HeaderChar">
    <w:name w:val="Header Char"/>
    <w:basedOn w:val="DefaultParagraphFont"/>
    <w:link w:val="Header"/>
    <w:uiPriority w:val="99"/>
    <w:semiHidden/>
    <w:rsid w:val="00BD2AD4"/>
    <w:rPr>
      <w:rFonts w:ascii="Times New Roman" w:eastAsia="Arial Unicode MS" w:hAnsi="Times New Roman" w:cs="Times New Roman"/>
      <w:kern w:val="1"/>
      <w:sz w:val="24"/>
      <w:szCs w:val="24"/>
    </w:rPr>
  </w:style>
  <w:style w:type="paragraph" w:styleId="Footer">
    <w:name w:val="footer"/>
    <w:basedOn w:val="Normal"/>
    <w:link w:val="FooterChar"/>
    <w:uiPriority w:val="99"/>
    <w:unhideWhenUsed/>
    <w:rsid w:val="00BD2AD4"/>
    <w:pPr>
      <w:tabs>
        <w:tab w:val="center" w:pos="4513"/>
        <w:tab w:val="right" w:pos="9026"/>
      </w:tabs>
    </w:pPr>
  </w:style>
  <w:style w:type="character" w:customStyle="1" w:styleId="FooterChar">
    <w:name w:val="Footer Char"/>
    <w:basedOn w:val="DefaultParagraphFont"/>
    <w:link w:val="Footer"/>
    <w:uiPriority w:val="99"/>
    <w:rsid w:val="00BD2AD4"/>
    <w:rPr>
      <w:rFonts w:ascii="Times New Roman" w:eastAsia="Arial Unicode MS" w:hAnsi="Times New Roman" w:cs="Times New Roman"/>
      <w:kern w:val="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950"/>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573"/>
    <w:pPr>
      <w:ind w:left="720"/>
      <w:contextualSpacing/>
    </w:pPr>
  </w:style>
  <w:style w:type="character" w:styleId="Hyperlink">
    <w:name w:val="Hyperlink"/>
    <w:basedOn w:val="DefaultParagraphFont"/>
    <w:uiPriority w:val="99"/>
    <w:unhideWhenUsed/>
    <w:rsid w:val="009A093C"/>
    <w:rPr>
      <w:color w:val="0000FF"/>
      <w:u w:val="single"/>
    </w:rPr>
  </w:style>
  <w:style w:type="paragraph" w:styleId="NormalWeb">
    <w:name w:val="Normal (Web)"/>
    <w:basedOn w:val="Normal"/>
    <w:uiPriority w:val="99"/>
    <w:semiHidden/>
    <w:unhideWhenUsed/>
    <w:rsid w:val="00F31725"/>
    <w:pPr>
      <w:widowControl/>
      <w:suppressAutoHyphens w:val="0"/>
      <w:spacing w:before="100" w:beforeAutospacing="1" w:after="100" w:afterAutospacing="1"/>
    </w:pPr>
    <w:rPr>
      <w:rFonts w:eastAsia="Times New Roman"/>
      <w:kern w:val="0"/>
      <w:lang w:eastAsia="en-GB"/>
    </w:rPr>
  </w:style>
  <w:style w:type="paragraph" w:styleId="FootnoteText">
    <w:name w:val="footnote text"/>
    <w:basedOn w:val="Normal"/>
    <w:link w:val="FootnoteTextChar"/>
    <w:uiPriority w:val="99"/>
    <w:semiHidden/>
    <w:unhideWhenUsed/>
    <w:rsid w:val="00093478"/>
    <w:pPr>
      <w:widowControl/>
      <w:suppressAutoHyphens w:val="0"/>
    </w:pPr>
    <w:rPr>
      <w:rFonts w:asciiTheme="minorHAnsi" w:eastAsiaTheme="minorHAnsi" w:hAnsiTheme="minorHAnsi" w:cstheme="minorBidi"/>
      <w:kern w:val="0"/>
      <w:sz w:val="20"/>
      <w:szCs w:val="20"/>
    </w:rPr>
  </w:style>
  <w:style w:type="character" w:customStyle="1" w:styleId="FootnoteTextChar">
    <w:name w:val="Footnote Text Char"/>
    <w:basedOn w:val="DefaultParagraphFont"/>
    <w:link w:val="FootnoteText"/>
    <w:uiPriority w:val="99"/>
    <w:semiHidden/>
    <w:rsid w:val="00093478"/>
    <w:rPr>
      <w:sz w:val="20"/>
      <w:szCs w:val="20"/>
    </w:rPr>
  </w:style>
  <w:style w:type="character" w:styleId="FootnoteReference">
    <w:name w:val="footnote reference"/>
    <w:basedOn w:val="DefaultParagraphFont"/>
    <w:uiPriority w:val="99"/>
    <w:semiHidden/>
    <w:unhideWhenUsed/>
    <w:rsid w:val="00093478"/>
    <w:rPr>
      <w:vertAlign w:val="superscript"/>
    </w:rPr>
  </w:style>
</w:styles>
</file>

<file path=word/webSettings.xml><?xml version="1.0" encoding="utf-8"?>
<w:webSettings xmlns:r="http://schemas.openxmlformats.org/officeDocument/2006/relationships" xmlns:w="http://schemas.openxmlformats.org/wordprocessingml/2006/main">
  <w:divs>
    <w:div w:id="7217212">
      <w:bodyDiv w:val="1"/>
      <w:marLeft w:val="0"/>
      <w:marRight w:val="0"/>
      <w:marTop w:val="0"/>
      <w:marBottom w:val="0"/>
      <w:divBdr>
        <w:top w:val="none" w:sz="0" w:space="0" w:color="auto"/>
        <w:left w:val="none" w:sz="0" w:space="0" w:color="auto"/>
        <w:bottom w:val="none" w:sz="0" w:space="0" w:color="auto"/>
        <w:right w:val="none" w:sz="0" w:space="0" w:color="auto"/>
      </w:divBdr>
    </w:div>
    <w:div w:id="520313857">
      <w:bodyDiv w:val="1"/>
      <w:marLeft w:val="0"/>
      <w:marRight w:val="0"/>
      <w:marTop w:val="0"/>
      <w:marBottom w:val="0"/>
      <w:divBdr>
        <w:top w:val="none" w:sz="0" w:space="0" w:color="auto"/>
        <w:left w:val="none" w:sz="0" w:space="0" w:color="auto"/>
        <w:bottom w:val="none" w:sz="0" w:space="0" w:color="auto"/>
        <w:right w:val="none" w:sz="0" w:space="0" w:color="auto"/>
      </w:divBdr>
    </w:div>
    <w:div w:id="557060171">
      <w:bodyDiv w:val="1"/>
      <w:marLeft w:val="0"/>
      <w:marRight w:val="0"/>
      <w:marTop w:val="0"/>
      <w:marBottom w:val="0"/>
      <w:divBdr>
        <w:top w:val="none" w:sz="0" w:space="0" w:color="auto"/>
        <w:left w:val="none" w:sz="0" w:space="0" w:color="auto"/>
        <w:bottom w:val="none" w:sz="0" w:space="0" w:color="auto"/>
        <w:right w:val="none" w:sz="0" w:space="0" w:color="auto"/>
      </w:divBdr>
    </w:div>
    <w:div w:id="900561084">
      <w:bodyDiv w:val="1"/>
      <w:marLeft w:val="0"/>
      <w:marRight w:val="0"/>
      <w:marTop w:val="0"/>
      <w:marBottom w:val="0"/>
      <w:divBdr>
        <w:top w:val="none" w:sz="0" w:space="0" w:color="auto"/>
        <w:left w:val="none" w:sz="0" w:space="0" w:color="auto"/>
        <w:bottom w:val="none" w:sz="0" w:space="0" w:color="auto"/>
        <w:right w:val="none" w:sz="0" w:space="0" w:color="auto"/>
      </w:divBdr>
    </w:div>
    <w:div w:id="1092815667">
      <w:bodyDiv w:val="1"/>
      <w:marLeft w:val="0"/>
      <w:marRight w:val="0"/>
      <w:marTop w:val="0"/>
      <w:marBottom w:val="0"/>
      <w:divBdr>
        <w:top w:val="none" w:sz="0" w:space="0" w:color="auto"/>
        <w:left w:val="none" w:sz="0" w:space="0" w:color="auto"/>
        <w:bottom w:val="none" w:sz="0" w:space="0" w:color="auto"/>
        <w:right w:val="none" w:sz="0" w:space="0" w:color="auto"/>
      </w:divBdr>
    </w:div>
    <w:div w:id="1123502601">
      <w:bodyDiv w:val="1"/>
      <w:marLeft w:val="0"/>
      <w:marRight w:val="0"/>
      <w:marTop w:val="0"/>
      <w:marBottom w:val="0"/>
      <w:divBdr>
        <w:top w:val="none" w:sz="0" w:space="0" w:color="auto"/>
        <w:left w:val="none" w:sz="0" w:space="0" w:color="auto"/>
        <w:bottom w:val="none" w:sz="0" w:space="0" w:color="auto"/>
        <w:right w:val="none" w:sz="0" w:space="0" w:color="auto"/>
      </w:divBdr>
    </w:div>
    <w:div w:id="1229878587">
      <w:bodyDiv w:val="1"/>
      <w:marLeft w:val="0"/>
      <w:marRight w:val="0"/>
      <w:marTop w:val="0"/>
      <w:marBottom w:val="0"/>
      <w:divBdr>
        <w:top w:val="none" w:sz="0" w:space="0" w:color="auto"/>
        <w:left w:val="none" w:sz="0" w:space="0" w:color="auto"/>
        <w:bottom w:val="none" w:sz="0" w:space="0" w:color="auto"/>
        <w:right w:val="none" w:sz="0" w:space="0" w:color="auto"/>
      </w:divBdr>
    </w:div>
    <w:div w:id="1534920035">
      <w:bodyDiv w:val="1"/>
      <w:marLeft w:val="0"/>
      <w:marRight w:val="0"/>
      <w:marTop w:val="0"/>
      <w:marBottom w:val="0"/>
      <w:divBdr>
        <w:top w:val="none" w:sz="0" w:space="0" w:color="auto"/>
        <w:left w:val="none" w:sz="0" w:space="0" w:color="auto"/>
        <w:bottom w:val="none" w:sz="0" w:space="0" w:color="auto"/>
        <w:right w:val="none" w:sz="0" w:space="0" w:color="auto"/>
      </w:divBdr>
    </w:div>
    <w:div w:id="167545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se.ac.uk/publicEvents/events/2014/01/20140121t1800vSZT.aspx" TargetMode="External"/><Relationship Id="rId13" Type="http://schemas.openxmlformats.org/officeDocument/2006/relationships/hyperlink" Target="http://savethewomenslibrary.blogspot.co.uk/"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se.ac.uk/publicEvents/events/2014/01/20140123t1830vLSE.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e.ac.uk/publicEvents/events/2013/10/20131030t1830vSZ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outhallblacksisters.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reedomwithoutfearplatformuk.blogspot.co.uk/" TargetMode="External"/><Relationship Id="rId14" Type="http://schemas.openxmlformats.org/officeDocument/2006/relationships/hyperlink" Target="http://services.parliament.uk/bills/2013-14/antisocialbehaviourcrimeandpolicingbill.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freedomwithoutfearplatform@gmail.com" TargetMode="External"/><Relationship Id="rId1" Type="http://schemas.openxmlformats.org/officeDocument/2006/relationships/hyperlink" Target="mailto:sk128@soa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2175B-534E-4A40-B2F9-2240CDE4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2236</Words>
  <Characters>11786</Characters>
  <Application>Microsoft Office Word</Application>
  <DocSecurity>0</DocSecurity>
  <Lines>155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 Wilson</dc:creator>
  <cp:lastModifiedBy>KLS Staff</cp:lastModifiedBy>
  <cp:revision>7</cp:revision>
  <dcterms:created xsi:type="dcterms:W3CDTF">2014-02-15T17:55:00Z</dcterms:created>
  <dcterms:modified xsi:type="dcterms:W3CDTF">2014-02-16T22:23:00Z</dcterms:modified>
</cp:coreProperties>
</file>